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A3" w:rsidRPr="0020263B" w:rsidRDefault="00F962A3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3156"/>
        <w:gridCol w:w="2694"/>
        <w:gridCol w:w="1551"/>
      </w:tblGrid>
      <w:tr w:rsidR="00F962A3" w:rsidTr="00C03A94">
        <w:tc>
          <w:tcPr>
            <w:tcW w:w="9348" w:type="dxa"/>
            <w:gridSpan w:val="4"/>
            <w:vAlign w:val="center"/>
          </w:tcPr>
          <w:p w:rsidR="00F962A3" w:rsidRPr="00622310" w:rsidRDefault="00F962A3" w:rsidP="00F962A3">
            <w:pPr>
              <w:autoSpaceDE/>
              <w:autoSpaceDN/>
              <w:spacing w:after="120"/>
              <w:rPr>
                <w:rFonts w:ascii="Calibri" w:hAnsi="Calibri" w:cs="Calibri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  <w:r w:rsidRPr="00622310">
              <w:rPr>
                <w:rFonts w:ascii="Calibri" w:hAnsi="Calibri" w:cs="Calibri"/>
                <w:color w:val="404040" w:themeColor="text1" w:themeTint="BF"/>
                <w:sz w:val="22"/>
                <w:szCs w:val="22"/>
                <w:shd w:val="clear" w:color="auto" w:fill="FFFFFF"/>
              </w:rPr>
              <w:t>In Kooperation und mit bzw. freundlicher Unterstützung von</w:t>
            </w:r>
          </w:p>
        </w:tc>
      </w:tr>
      <w:tr w:rsidR="00F962A3" w:rsidTr="00C03A94">
        <w:tc>
          <w:tcPr>
            <w:tcW w:w="1947" w:type="dxa"/>
            <w:vAlign w:val="center"/>
          </w:tcPr>
          <w:p w:rsidR="00F962A3" w:rsidRDefault="00F962A3" w:rsidP="008A51E8">
            <w:pPr>
              <w:outlineLvl w:val="0"/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000125" cy="643492"/>
                  <wp:effectExtent l="19050" t="0" r="9525" b="0"/>
                  <wp:docPr id="1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05" cy="64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bottom"/>
          </w:tcPr>
          <w:p w:rsidR="00F962A3" w:rsidRPr="003A21A4" w:rsidRDefault="00F962A3" w:rsidP="00F962A3">
            <w:pPr>
              <w:jc w:val="center"/>
              <w:outlineLvl w:val="0"/>
              <w:rPr>
                <w:rFonts w:ascii="Calibri" w:hAnsi="Calibri" w:cs="Calibr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968375" cy="581025"/>
                  <wp:effectExtent l="19050" t="0" r="3175" b="0"/>
                  <wp:docPr id="16" name="Bild 1" descr="IKK gesund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K gesund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962A3" w:rsidRPr="00FB3DA2" w:rsidRDefault="00F962A3" w:rsidP="00A87269">
            <w:pPr>
              <w:autoSpaceDE/>
              <w:autoSpaceDN/>
              <w:jc w:val="right"/>
              <w:rPr>
                <w:rFonts w:ascii="Calibri" w:hAnsi="Calibri" w:cs="Calibri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:rsidR="00F962A3" w:rsidRPr="003A21A4" w:rsidRDefault="00F962A3" w:rsidP="00C03A94">
            <w:pPr>
              <w:autoSpaceDE/>
              <w:autoSpaceDN/>
              <w:jc w:val="center"/>
              <w:rPr>
                <w:rFonts w:ascii="Calibri" w:hAnsi="Calibri" w:cs="Calibr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189565" cy="334566"/>
                  <wp:effectExtent l="19050" t="0" r="0" b="0"/>
                  <wp:docPr id="17" name="Bild 4" descr="zum Psychologischen Psychotherapeuten/ zur Psychologisch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m Psychologischen Psychotherapeuten/ zur Psychologisch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65" cy="33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  <w:vAlign w:val="center"/>
          </w:tcPr>
          <w:p w:rsidR="00F962A3" w:rsidRDefault="00C03A94">
            <w:pPr>
              <w:autoSpaceDE/>
              <w:autoSpaceDN/>
              <w:rPr>
                <w:rFonts w:ascii="Calibri" w:hAnsi="Calibri" w:cs="Calibr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404040" w:themeColor="text1" w:themeTint="BF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62865</wp:posOffset>
                  </wp:positionV>
                  <wp:extent cx="686435" cy="557530"/>
                  <wp:effectExtent l="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62A3" w:rsidRDefault="00F962A3">
            <w:pPr>
              <w:autoSpaceDE/>
              <w:autoSpaceDN/>
              <w:rPr>
                <w:rFonts w:ascii="Calibri" w:hAnsi="Calibri" w:cs="Calibr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</w:p>
          <w:p w:rsidR="00F962A3" w:rsidRPr="003A21A4" w:rsidRDefault="00F962A3" w:rsidP="00F962A3">
            <w:pPr>
              <w:outlineLvl w:val="0"/>
              <w:rPr>
                <w:rFonts w:ascii="Calibri" w:hAnsi="Calibri" w:cs="Calibri"/>
                <w:color w:val="404040" w:themeColor="text1" w:themeTint="BF"/>
                <w:sz w:val="28"/>
                <w:szCs w:val="28"/>
                <w:shd w:val="clear" w:color="auto" w:fill="FFFFFF"/>
              </w:rPr>
            </w:pPr>
          </w:p>
        </w:tc>
      </w:tr>
      <w:tr w:rsidR="00F962A3" w:rsidTr="00C03A94">
        <w:tc>
          <w:tcPr>
            <w:tcW w:w="1947" w:type="dxa"/>
            <w:vAlign w:val="center"/>
          </w:tcPr>
          <w:p w:rsidR="00F962A3" w:rsidRPr="003A21A4" w:rsidRDefault="00F962A3" w:rsidP="00F962A3">
            <w:pPr>
              <w:outlineLvl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56" w:type="dxa"/>
            <w:vAlign w:val="center"/>
          </w:tcPr>
          <w:p w:rsidR="00F962A3" w:rsidRPr="003A21A4" w:rsidRDefault="00F962A3" w:rsidP="003A21A4">
            <w:pPr>
              <w:outlineLvl w:val="0"/>
              <w:rPr>
                <w:rFonts w:asciiTheme="minorHAnsi" w:hAnsiTheme="minorHAnsi" w:cstheme="minorHAnsi"/>
                <w:noProof/>
                <w:color w:val="404040" w:themeColor="text1" w:themeTint="BF"/>
              </w:rPr>
            </w:pPr>
          </w:p>
        </w:tc>
        <w:tc>
          <w:tcPr>
            <w:tcW w:w="2694" w:type="dxa"/>
            <w:vAlign w:val="center"/>
          </w:tcPr>
          <w:p w:rsidR="00F962A3" w:rsidRPr="003A21A4" w:rsidRDefault="00F962A3" w:rsidP="003A21A4">
            <w:pPr>
              <w:outlineLvl w:val="0"/>
              <w:rPr>
                <w:rFonts w:asciiTheme="minorHAnsi" w:hAnsiTheme="minorHAnsi" w:cstheme="minorHAnsi"/>
                <w:noProof/>
                <w:color w:val="404040" w:themeColor="text1" w:themeTint="BF"/>
              </w:rPr>
            </w:pPr>
          </w:p>
        </w:tc>
        <w:tc>
          <w:tcPr>
            <w:tcW w:w="1551" w:type="dxa"/>
            <w:vAlign w:val="center"/>
          </w:tcPr>
          <w:p w:rsidR="00F962A3" w:rsidRPr="003A21A4" w:rsidRDefault="00F962A3" w:rsidP="003A21A4">
            <w:pPr>
              <w:outlineLvl w:val="0"/>
              <w:rPr>
                <w:rFonts w:asciiTheme="minorHAnsi" w:hAnsiTheme="minorHAnsi" w:cstheme="minorHAnsi"/>
                <w:noProof/>
                <w:color w:val="404040" w:themeColor="text1" w:themeTint="BF"/>
              </w:rPr>
            </w:pPr>
          </w:p>
        </w:tc>
      </w:tr>
    </w:tbl>
    <w:p w:rsidR="001621F0" w:rsidRPr="00C03A94" w:rsidRDefault="001621F0" w:rsidP="00C14DF7">
      <w:pPr>
        <w:pStyle w:val="berschrift5"/>
        <w:rPr>
          <w:rFonts w:ascii="Verdana" w:hAnsi="Verdana"/>
          <w:b w:val="0"/>
          <w:sz w:val="8"/>
          <w:szCs w:val="8"/>
        </w:rPr>
      </w:pPr>
    </w:p>
    <w:p w:rsidR="00622310" w:rsidRPr="0035730C" w:rsidRDefault="001621F0" w:rsidP="0020263B">
      <w:pPr>
        <w:pStyle w:val="berschrift5"/>
        <w:rPr>
          <w:rFonts w:ascii="Verdana" w:hAnsi="Verdana"/>
          <w:b w:val="0"/>
          <w:sz w:val="32"/>
          <w:szCs w:val="32"/>
        </w:rPr>
      </w:pPr>
      <w:r w:rsidRPr="0035730C">
        <w:rPr>
          <w:rFonts w:ascii="Verdana" w:hAnsi="Verdana"/>
          <w:b w:val="0"/>
          <w:sz w:val="32"/>
          <w:szCs w:val="32"/>
        </w:rPr>
        <w:t>P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R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E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S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S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E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I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N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F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O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R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M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A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T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I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>O</w:t>
      </w:r>
      <w:r w:rsidR="00A87269" w:rsidRPr="0035730C">
        <w:rPr>
          <w:rFonts w:ascii="Verdana" w:hAnsi="Verdana"/>
          <w:b w:val="0"/>
          <w:sz w:val="32"/>
          <w:szCs w:val="32"/>
        </w:rPr>
        <w:t xml:space="preserve"> </w:t>
      </w:r>
      <w:r w:rsidRPr="0035730C">
        <w:rPr>
          <w:rFonts w:ascii="Verdana" w:hAnsi="Verdana"/>
          <w:b w:val="0"/>
          <w:sz w:val="32"/>
          <w:szCs w:val="32"/>
        </w:rPr>
        <w:t xml:space="preserve">N </w:t>
      </w:r>
    </w:p>
    <w:p w:rsidR="0020263B" w:rsidRDefault="00AB5A3C" w:rsidP="00C03A94">
      <w:pPr>
        <w:pStyle w:val="berschrift5"/>
        <w:spacing w:before="60"/>
        <w:rPr>
          <w:rFonts w:asciiTheme="minorHAnsi" w:hAnsiTheme="minorHAnsi" w:cstheme="minorHAnsi"/>
          <w:b w:val="0"/>
          <w:color w:val="404040" w:themeColor="text1" w:themeTint="BF"/>
        </w:rPr>
      </w:pPr>
      <w:r w:rsidRPr="00AB5A3C">
        <w:rPr>
          <w:rFonts w:asciiTheme="minorHAnsi" w:hAnsiTheme="minorHAnsi" w:cstheme="minorHAnsi"/>
          <w:b w:val="0"/>
          <w:color w:val="404040" w:themeColor="text1" w:themeTint="BF"/>
        </w:rPr>
        <w:t>Magdeburg, den 22.06.2020</w:t>
      </w:r>
    </w:p>
    <w:p w:rsidR="0020263B" w:rsidRPr="00C03A94" w:rsidRDefault="0020263B" w:rsidP="0035730C">
      <w:pPr>
        <w:pStyle w:val="berschrift5"/>
        <w:rPr>
          <w:rFonts w:ascii="Verdana" w:hAnsi="Verdana"/>
          <w:b w:val="0"/>
          <w:sz w:val="2"/>
          <w:szCs w:val="2"/>
        </w:rPr>
      </w:pPr>
    </w:p>
    <w:p w:rsidR="0020263B" w:rsidRDefault="0020263B" w:rsidP="0020263B">
      <w:pPr>
        <w:pStyle w:val="berschrift5"/>
        <w:jc w:val="center"/>
        <w:rPr>
          <w:rFonts w:ascii="Verdana" w:hAnsi="Verdana"/>
          <w:b w:val="0"/>
        </w:rPr>
      </w:pPr>
    </w:p>
    <w:p w:rsidR="00824542" w:rsidRPr="00AB5A3C" w:rsidRDefault="00AB5A3C" w:rsidP="0020263B">
      <w:pPr>
        <w:pStyle w:val="berschrift5"/>
        <w:ind w:left="1418"/>
        <w:rPr>
          <w:rFonts w:asciiTheme="minorHAnsi" w:hAnsiTheme="minorHAnsi" w:cstheme="minorHAnsi"/>
          <w:b w:val="0"/>
          <w:color w:val="404040" w:themeColor="text1" w:themeTint="BF"/>
          <w:sz w:val="32"/>
          <w:szCs w:val="32"/>
        </w:rPr>
      </w:pPr>
      <w:r w:rsidRPr="00AB5A3C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26. Juni 2020  –  </w:t>
      </w:r>
      <w:r w:rsidR="00FB3DA2" w:rsidRPr="00AB5A3C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DIGITALE PREISVERLEIHUNG</w:t>
      </w:r>
      <w:r w:rsidR="00824542" w:rsidRPr="00AB5A3C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 </w:t>
      </w:r>
    </w:p>
    <w:p w:rsidR="00824542" w:rsidRPr="00AB5A3C" w:rsidRDefault="00824542" w:rsidP="0020263B">
      <w:pPr>
        <w:pStyle w:val="berschrift2"/>
        <w:pBdr>
          <w:bottom w:val="single" w:sz="4" w:space="1" w:color="auto"/>
        </w:pBdr>
        <w:tabs>
          <w:tab w:val="left" w:pos="142"/>
        </w:tabs>
        <w:ind w:left="1418"/>
        <w:rPr>
          <w:rFonts w:asciiTheme="minorHAnsi" w:hAnsiTheme="minorHAnsi" w:cstheme="minorHAnsi"/>
          <w:b w:val="0"/>
          <w:color w:val="404040" w:themeColor="text1" w:themeTint="BF"/>
          <w:sz w:val="32"/>
          <w:szCs w:val="32"/>
        </w:rPr>
      </w:pPr>
      <w:r w:rsidRPr="00AB5A3C">
        <w:rPr>
          <w:rFonts w:asciiTheme="minorHAnsi" w:hAnsiTheme="minorHAnsi" w:cstheme="minorHAnsi"/>
          <w:b w:val="0"/>
          <w:color w:val="404040" w:themeColor="text1" w:themeTint="BF"/>
          <w:sz w:val="32"/>
          <w:szCs w:val="32"/>
        </w:rPr>
        <w:t>für Sachsen-Anhalts Schülerinnen und Schüler</w:t>
      </w:r>
    </w:p>
    <w:p w:rsidR="0052556B" w:rsidRPr="00622310" w:rsidRDefault="002B5AE5" w:rsidP="00C03A94">
      <w:pPr>
        <w:pStyle w:val="berschrift1"/>
        <w:spacing w:before="120" w:after="60"/>
        <w:ind w:left="1418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62231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Via </w:t>
      </w:r>
      <w:r w:rsidR="00622310" w:rsidRPr="0062231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Video-</w:t>
      </w:r>
      <w:r w:rsidRPr="0062231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Grußbotschaft </w:t>
      </w:r>
      <w:r w:rsidR="00D55313" w:rsidRPr="0062231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gratulieren</w:t>
      </w:r>
      <w:r w:rsidR="001B6F8A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zur erfolgreichen Teilnahme am bundesweiten Nichtraucher-Schulwettbewerb „Be Smart – Don’t Start</w:t>
      </w:r>
      <w:r w:rsidR="0022457B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“</w:t>
      </w:r>
      <w:r w:rsidR="00D55313" w:rsidRPr="0062231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:</w:t>
      </w:r>
    </w:p>
    <w:p w:rsidR="0052556B" w:rsidRDefault="002B5AE5" w:rsidP="00622310">
      <w:pPr>
        <w:pStyle w:val="berschrift1"/>
        <w:numPr>
          <w:ilvl w:val="0"/>
          <w:numId w:val="23"/>
        </w:numPr>
        <w:ind w:left="1843" w:hanging="425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 w:rsidRP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Schirmherr</w:t>
      </w:r>
      <w:r w:rsidR="0020263B" w:rsidRP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  <w:r w:rsidR="0027544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und Kabarettist </w:t>
      </w:r>
      <w:r w:rsidR="0020263B" w:rsidRP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Dr. Eckart von Hirschhausen</w:t>
      </w:r>
    </w:p>
    <w:p w:rsidR="0052556B" w:rsidRDefault="0020263B" w:rsidP="00622310">
      <w:pPr>
        <w:pStyle w:val="berschrift1"/>
        <w:numPr>
          <w:ilvl w:val="0"/>
          <w:numId w:val="23"/>
        </w:numPr>
        <w:ind w:left="1843" w:hanging="425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 w:rsidRP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Drogenbeauftragte des Bundes Daniela Ludwig</w:t>
      </w:r>
    </w:p>
    <w:p w:rsidR="0052556B" w:rsidRDefault="002B5AE5" w:rsidP="00622310">
      <w:pPr>
        <w:pStyle w:val="berschrift1"/>
        <w:numPr>
          <w:ilvl w:val="0"/>
          <w:numId w:val="23"/>
        </w:numPr>
        <w:ind w:left="1843" w:hanging="425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 w:rsidRP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Bild</w:t>
      </w:r>
      <w:r w:rsid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ungsminister Marco Tullner</w:t>
      </w:r>
    </w:p>
    <w:p w:rsidR="0052556B" w:rsidRDefault="002B5AE5" w:rsidP="00622310">
      <w:pPr>
        <w:pStyle w:val="berschrift1"/>
        <w:numPr>
          <w:ilvl w:val="0"/>
          <w:numId w:val="23"/>
        </w:numPr>
        <w:ind w:left="1843" w:hanging="425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 w:rsidRP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Ministerin für Arbeit, Soziales und Integration Petra-Grimm-Benne</w:t>
      </w:r>
    </w:p>
    <w:p w:rsidR="00D55313" w:rsidRDefault="0027544F" w:rsidP="00622310">
      <w:pPr>
        <w:pStyle w:val="berschrift1"/>
        <w:numPr>
          <w:ilvl w:val="0"/>
          <w:numId w:val="23"/>
        </w:numPr>
        <w:ind w:left="1843" w:hanging="425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sowie</w:t>
      </w:r>
      <w:r w:rsidR="002B5AE5" w:rsidRPr="0052556B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zahlreiche Preisstifter, u.a. SCM Handballtrainer Ben</w:t>
      </w:r>
      <w:r w:rsidR="00D55313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net Wiegert</w:t>
      </w:r>
    </w:p>
    <w:p w:rsidR="0052556B" w:rsidRPr="00D55313" w:rsidRDefault="00800EEB" w:rsidP="00AB5A3C">
      <w:pPr>
        <w:pStyle w:val="berschrift1"/>
        <w:tabs>
          <w:tab w:val="left" w:pos="142"/>
        </w:tabs>
        <w:spacing w:before="120" w:after="120"/>
        <w:ind w:left="1418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Die Moderation übernimmt </w:t>
      </w:r>
      <w:r w:rsidR="002B5AE5" w:rsidRPr="00D55313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Musiker und MDR-Radiomoderator Ste</w:t>
      </w:r>
      <w:r w:rsidR="0052556B" w:rsidRPr="00D55313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phan Michme</w:t>
      </w:r>
      <w:r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.</w:t>
      </w:r>
    </w:p>
    <w:p w:rsidR="003176B5" w:rsidRPr="003176B5" w:rsidRDefault="00AB5A3C" w:rsidP="003176B5">
      <w:pPr>
        <w:pStyle w:val="Listenabsatz"/>
        <w:numPr>
          <w:ilvl w:val="0"/>
          <w:numId w:val="26"/>
        </w:numPr>
        <w:tabs>
          <w:tab w:val="left" w:pos="1276"/>
        </w:tabs>
        <w:ind w:left="1843" w:hanging="425"/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 w:rsidRPr="0062231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Link zum Video</w:t>
      </w:r>
      <w:r w:rsidR="003176B5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(Veröffentlichung am </w:t>
      </w:r>
      <w:r w:rsidR="003176B5" w:rsidRPr="0062231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26.06.2020 um 10:00 Uhr</w:t>
      </w:r>
      <w:r w:rsidR="003176B5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)</w:t>
      </w:r>
    </w:p>
    <w:p w:rsidR="00AB5A3C" w:rsidRPr="003176B5" w:rsidRDefault="00AB5A3C" w:rsidP="003176B5">
      <w:pPr>
        <w:pStyle w:val="Listenabsatz"/>
        <w:tabs>
          <w:tab w:val="left" w:pos="1276"/>
        </w:tabs>
        <w:spacing w:after="120"/>
        <w:ind w:left="1843"/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</w:rPr>
      </w:pPr>
      <w:r w:rsidRPr="003176B5">
        <w:rPr>
          <w:rFonts w:asciiTheme="minorHAnsi" w:hAnsiTheme="minorHAnsi" w:cstheme="minorHAnsi"/>
          <w:b/>
          <w:bCs/>
          <w:iCs/>
          <w:color w:val="404040" w:themeColor="text1" w:themeTint="BF"/>
        </w:rPr>
        <w:t xml:space="preserve"> </w:t>
      </w:r>
      <w:hyperlink r:id="rId12" w:history="1">
        <w:r w:rsidR="003176B5" w:rsidRPr="003176B5">
          <w:rPr>
            <w:rFonts w:asciiTheme="minorHAnsi" w:hAnsiTheme="minorHAnsi" w:cstheme="minorHAnsi"/>
            <w:color w:val="009999"/>
          </w:rPr>
          <w:t>https://www.youtube.com/channel/UC9e6gKDNww0g2ckq_qSnj4Q?view_as=subscriber#</w:t>
        </w:r>
      </w:hyperlink>
    </w:p>
    <w:p w:rsidR="00047E7C" w:rsidRPr="00671AFD" w:rsidRDefault="00671AFD" w:rsidP="00671AFD">
      <w:pPr>
        <w:tabs>
          <w:tab w:val="left" w:pos="1276"/>
        </w:tabs>
        <w:spacing w:after="120"/>
        <w:ind w:left="1418"/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color w:val="404040" w:themeColor="text1" w:themeTint="BF"/>
          <w:sz w:val="22"/>
          <w:szCs w:val="22"/>
        </w:rPr>
        <w:drawing>
          <wp:inline distT="0" distB="0" distL="0" distR="0">
            <wp:extent cx="4981575" cy="2802003"/>
            <wp:effectExtent l="19050" t="0" r="9525" b="0"/>
            <wp:docPr id="20" name="Grafik 19" descr="BSDS 2019-20 Plakat Digitale Preisfe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DS 2019-20 Plakat Digitale Preisfei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0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8A" w:rsidRPr="00293BDF" w:rsidRDefault="001B6F8A" w:rsidP="001B6F8A">
      <w:pPr>
        <w:pStyle w:val="intro"/>
        <w:shd w:val="clear" w:color="auto" w:fill="FFFFFF"/>
        <w:spacing w:before="120" w:beforeAutospacing="0" w:after="0" w:afterAutospacing="0" w:line="276" w:lineRule="auto"/>
        <w:ind w:left="1418"/>
        <w:jc w:val="both"/>
        <w:rPr>
          <w:rFonts w:ascii="Calibri" w:hAnsi="Calibri" w:cs="Calibri"/>
          <w:b/>
          <w:color w:val="404040" w:themeColor="text1" w:themeTint="BF"/>
          <w:sz w:val="22"/>
          <w:szCs w:val="22"/>
          <w:shd w:val="clear" w:color="auto" w:fill="FFFFFF"/>
        </w:rPr>
      </w:pPr>
      <w:r w:rsidRPr="00293BDF">
        <w:rPr>
          <w:rFonts w:ascii="Calibri" w:hAnsi="Calibri" w:cs="Calibri"/>
          <w:b/>
          <w:color w:val="404040" w:themeColor="text1" w:themeTint="BF"/>
          <w:sz w:val="22"/>
          <w:szCs w:val="22"/>
          <w:shd w:val="clear" w:color="auto" w:fill="FFFFFF"/>
        </w:rPr>
        <w:t>Ehre wem Ehre gebührt</w:t>
      </w:r>
    </w:p>
    <w:p w:rsidR="00A97EDA" w:rsidRPr="00293BDF" w:rsidRDefault="002B5AE5" w:rsidP="001B6F8A">
      <w:pPr>
        <w:pStyle w:val="intro"/>
        <w:shd w:val="clear" w:color="auto" w:fill="FFFFFF"/>
        <w:spacing w:before="0" w:beforeAutospacing="0" w:after="120" w:afterAutospacing="0" w:line="276" w:lineRule="auto"/>
        <w:ind w:left="1418"/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</w:pP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Im Schuljahr 2019/20 </w:t>
      </w:r>
      <w:r w:rsidR="001B6F8A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nahmen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  <w:r w:rsidR="00AD4D7D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wieder viele </w:t>
      </w:r>
      <w:r w:rsidR="001B6F8A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Schüler*innen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in Sachsen-Anhalt am bundesweiten Nichtraucher-</w:t>
      </w:r>
      <w:r w:rsidR="001B6F8A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Klassen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wettbewerb „Be Smart – Don’t Start“ teil</w:t>
      </w:r>
      <w:r w:rsidR="00AD4D7D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und entschlossen sich gemeinschaftlich sechs Monate rauchfrei zu bleiben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. </w:t>
      </w:r>
      <w:r w:rsidR="001B6F8A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Die </w:t>
      </w:r>
      <w:r w:rsidR="00AD4D7D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traditionelle 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Preisfeier </w:t>
      </w:r>
      <w:r w:rsidR="001B6F8A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am</w:t>
      </w:r>
      <w:r w:rsidR="00AD4D7D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Wettbewerbsende </w:t>
      </w:r>
      <w:r w:rsidR="001B6F8A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kann Pandemie bedingt 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jedoch nicht in gewohnter Form stattfinden. </w:t>
      </w:r>
      <w:r w:rsidR="0052556B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Deshalb </w:t>
      </w:r>
      <w:r w:rsidR="005A18B6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gratulier</w:t>
      </w:r>
      <w:r w:rsidR="005A18B6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t</w:t>
      </w:r>
      <w:r w:rsidR="005A18B6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  <w:r w:rsidR="0052556B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d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ie </w:t>
      </w:r>
      <w:r w:rsidR="0052556B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LS-LSA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al</w:t>
      </w:r>
      <w:r w:rsidR="00AB5A3C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len 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Klassen</w:t>
      </w:r>
      <w:r w:rsidR="00AD4D7D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  <w:r w:rsidR="00AB5A3C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digital z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u</w:t>
      </w:r>
      <w:r w:rsidR="00AB5A3C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r erfolgreichen Teilnahme und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</w:t>
      </w:r>
      <w:r w:rsidR="005A18B6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gibt 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die diesjährigen Wettbewerbsergebnisse </w:t>
      </w:r>
      <w:r w:rsidR="00AB5A3C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für Sachsen-Anhalt sowie</w:t>
      </w:r>
      <w:r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 die Preisträger*innen </w:t>
      </w:r>
      <w:r w:rsidR="00AB5A3C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 xml:space="preserve">in einer Videobotschaft </w:t>
      </w:r>
      <w:r w:rsidR="005A18B6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bekannt</w:t>
      </w:r>
      <w:r w:rsidR="00AB5A3C" w:rsidRPr="00293BDF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.</w:t>
      </w:r>
    </w:p>
    <w:p w:rsidR="006B06D5" w:rsidRPr="00293BDF" w:rsidRDefault="006B06D5" w:rsidP="006B06D5">
      <w:pPr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b/>
          <w:color w:val="404040" w:themeColor="text1" w:themeTint="BF"/>
          <w:sz w:val="22"/>
          <w:szCs w:val="22"/>
          <w:shd w:val="clear" w:color="auto" w:fill="FFFFFF"/>
        </w:rPr>
      </w:pPr>
      <w:r w:rsidRPr="00293BDF">
        <w:rPr>
          <w:rFonts w:ascii="Calibri" w:hAnsi="Calibri" w:cs="Calibri"/>
          <w:b/>
          <w:color w:val="404040" w:themeColor="text1" w:themeTint="BF"/>
          <w:sz w:val="22"/>
          <w:szCs w:val="22"/>
          <w:shd w:val="clear" w:color="auto" w:fill="FFFFFF"/>
        </w:rPr>
        <w:lastRenderedPageBreak/>
        <w:t>Wenn das Atmen doppelt schwer wird, lohnt sich Nichtrauchen dreifach!</w:t>
      </w:r>
    </w:p>
    <w:p w:rsidR="00E9167D" w:rsidRPr="00293BDF" w:rsidRDefault="00E9167D" w:rsidP="00E9167D">
      <w:pPr>
        <w:tabs>
          <w:tab w:val="left" w:pos="1418"/>
        </w:tabs>
        <w:spacing w:after="120" w:line="276" w:lineRule="auto"/>
        <w:ind w:left="1418"/>
        <w:jc w:val="both"/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</w:pPr>
      <w:r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Ausgerechnet die Corona-Pandemie ver</w:t>
      </w:r>
      <w:r w:rsidR="002A784B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leiht</w:t>
      </w:r>
      <w:r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den gesundheitsschädlichen Auswirkungen des Rauchens die wichtige Aufmerksamkeit, die das Thema ohnehin verdient. Denn </w:t>
      </w:r>
      <w:r w:rsidR="006B06D5"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neben den bekannten Folgeerkrankungen</w:t>
      </w:r>
      <w:r w:rsidR="005A18B6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wie Krebs und COPD</w:t>
      </w:r>
      <w:r w:rsidR="006B06D5"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5A18B6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können</w:t>
      </w:r>
      <w:r w:rsidR="006B06D5"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vom Rauchen geschwächte Lungen den Körper im Falle einer COVID-19 Erkrankung </w:t>
      </w:r>
      <w:r w:rsidR="005A18B6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nur sehr schlecht </w:t>
      </w:r>
      <w:r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mit Sauerstoff versorgen. Nichtrauchen lohnt sich in diesen Zeiten also </w:t>
      </w:r>
      <w:r w:rsidR="00DB0802"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mindestens doppelt, für </w:t>
      </w:r>
      <w:r w:rsidR="004B7607"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einige der Wettbewerbseilnehmenden</w:t>
      </w:r>
      <w:r w:rsidR="00DB0802"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sogar </w:t>
      </w:r>
      <w:r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dreifach, denn es gab viele tolle Preise zu gewinnen</w:t>
      </w:r>
      <w:r w:rsidR="006B06D5" w:rsidRPr="00293BD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…</w:t>
      </w:r>
    </w:p>
    <w:p w:rsidR="00A83B7F" w:rsidRPr="00293BDF" w:rsidRDefault="00A83B7F" w:rsidP="00A83B7F">
      <w:pPr>
        <w:tabs>
          <w:tab w:val="left" w:pos="5760"/>
        </w:tabs>
        <w:suppressAutoHyphens/>
        <w:spacing w:line="276" w:lineRule="auto"/>
        <w:ind w:left="1418" w:right="-68"/>
        <w:jc w:val="both"/>
        <w:rPr>
          <w:rFonts w:ascii="Calibri" w:hAnsi="Calibri" w:cs="Calibri"/>
          <w:b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 w:cs="Calibri"/>
          <w:b/>
          <w:snapToGrid w:val="0"/>
          <w:color w:val="404040" w:themeColor="text1" w:themeTint="BF"/>
          <w:sz w:val="22"/>
          <w:szCs w:val="22"/>
        </w:rPr>
        <w:t>Ergebnisse der 14. Wettbewerbsteilnahme Sachsen-Anhalts</w:t>
      </w:r>
    </w:p>
    <w:p w:rsidR="00AD4D7D" w:rsidRPr="00293BDF" w:rsidRDefault="005A18B6" w:rsidP="00A83B7F">
      <w:pPr>
        <w:tabs>
          <w:tab w:val="left" w:pos="5760"/>
        </w:tabs>
        <w:suppressAutoHyphens/>
        <w:spacing w:after="120" w:line="276" w:lineRule="auto"/>
        <w:ind w:left="1418" w:right="-68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>
        <w:rPr>
          <w:rFonts w:ascii="Calibri" w:hAnsi="Calibri"/>
          <w:snapToGrid w:val="0"/>
          <w:color w:val="404040" w:themeColor="text1" w:themeTint="BF"/>
          <w:sz w:val="22"/>
          <w:szCs w:val="22"/>
        </w:rPr>
        <w:t>In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snapToGrid w:val="0"/>
          <w:color w:val="404040" w:themeColor="text1" w:themeTint="BF"/>
          <w:sz w:val="22"/>
          <w:szCs w:val="22"/>
        </w:rPr>
        <w:t>diesem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Schuljahr hatten sich 1</w:t>
      </w:r>
      <w:r w:rsidR="007A2D3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65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Klassen aus </w:t>
      </w:r>
      <w:r w:rsidR="001539A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74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Schulen mit insgesamt </w:t>
      </w:r>
      <w:r w:rsidR="001539A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3.449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Schülerinnen und Schülern für den Wettbewerb angemeldet. Das waren </w:t>
      </w:r>
      <w:r w:rsidR="001539A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knapp </w:t>
      </w:r>
      <w:r w:rsidR="002B1468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500 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mehr als im Vorjahr. Erfolgreich durchgehalten haben</w:t>
      </w:r>
      <w:r w:rsidR="001539A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1</w:t>
      </w:r>
      <w:r w:rsidR="002B1468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27 Schulklassen, somit blieben ca. 77% </w:t>
      </w:r>
      <w:r w:rsidR="001539A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aller t</w:t>
      </w:r>
      <w:r w:rsidR="002B1468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eilnehmenden Schulklassen rauchfrei.</w:t>
      </w:r>
      <w:r w:rsidR="001539A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Die erfolgreichen Klassen kommen aus allen Schulformen, darunter 25 Sekundarschulen, 20 Gymnasien, 7 Förderschulen, 8 Gemein</w:t>
      </w:r>
      <w:r w:rsidR="00C57470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softHyphen/>
      </w:r>
      <w:r w:rsidR="001539A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schaftsschulen und 4 Gesamtschulen</w:t>
      </w:r>
      <w:r w:rsidR="00C57470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. Von allen erfolgreichen Klassen waren 34 zum zweiten oder zum dritten Mal dabei und 5 Klassen nahmen sogar zum vierten oder fünften Mal teil.</w:t>
      </w:r>
    </w:p>
    <w:p w:rsidR="00AD4D7D" w:rsidRPr="006033B0" w:rsidRDefault="00AD4D7D" w:rsidP="00AD4D7D">
      <w:pPr>
        <w:tabs>
          <w:tab w:val="left" w:pos="5760"/>
        </w:tabs>
        <w:suppressAutoHyphens/>
        <w:spacing w:after="120"/>
        <w:ind w:left="1418" w:right="-68"/>
        <w:jc w:val="both"/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</w:pPr>
      <w:r w:rsidRPr="006033B0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Die Gewinnerklassen und Preise in Sachsen-Anhalt</w:t>
      </w:r>
    </w:p>
    <w:p w:rsidR="00500D84" w:rsidRPr="006033B0" w:rsidRDefault="00E27AA8" w:rsidP="00500D84">
      <w:pPr>
        <w:numPr>
          <w:ilvl w:val="0"/>
          <w:numId w:val="27"/>
        </w:numPr>
        <w:suppressAutoHyphens/>
        <w:autoSpaceDE/>
        <w:autoSpaceDN/>
        <w:spacing w:after="120"/>
        <w:ind w:left="1843" w:right="-68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6033B0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Einen </w:t>
      </w:r>
      <w:r w:rsidRPr="006033B0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Geldpreis der</w:t>
      </w:r>
      <w:r w:rsidR="00AD4D7D" w:rsidRPr="006033B0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 Bundeszentrale für gesundheitliche Aufklärung </w:t>
      </w:r>
      <w:r w:rsidR="0022457B" w:rsidRPr="006033B0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in Höhe von 300</w:t>
      </w:r>
      <w:r w:rsidR="005A18B6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 </w:t>
      </w:r>
      <w:r w:rsidRPr="006033B0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€ </w:t>
      </w:r>
      <w:r w:rsidRPr="006033B0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bekommt für ihre wiederholte Wettbewerbsteilnahme </w:t>
      </w:r>
      <w:r w:rsidR="00AD4D7D" w:rsidRPr="006033B0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die Klasse </w:t>
      </w:r>
      <w:r w:rsidRPr="006033B0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10.2 des </w:t>
      </w:r>
      <w:r w:rsidR="00387CE9" w:rsidRPr="006033B0">
        <w:rPr>
          <w:rFonts w:ascii="Calibri" w:hAnsi="Calibri"/>
          <w:snapToGrid w:val="0"/>
          <w:color w:val="404040" w:themeColor="text1" w:themeTint="BF"/>
          <w:sz w:val="22"/>
          <w:szCs w:val="22"/>
        </w:rPr>
        <w:t>Burger Roland-Gymnasiums.</w:t>
      </w:r>
    </w:p>
    <w:p w:rsidR="00500D84" w:rsidRPr="006033B0" w:rsidRDefault="00500D84" w:rsidP="00500D84">
      <w:pPr>
        <w:numPr>
          <w:ilvl w:val="0"/>
          <w:numId w:val="27"/>
        </w:numPr>
        <w:suppressAutoHyphens/>
        <w:autoSpaceDE/>
        <w:autoSpaceDN/>
        <w:spacing w:after="120"/>
        <w:ind w:left="1843" w:right="-68"/>
        <w:jc w:val="both"/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</w:pPr>
      <w:r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>Und auch das</w:t>
      </w:r>
      <w:r w:rsidRPr="006033B0">
        <w:rPr>
          <w:rFonts w:ascii="Calibri" w:hAnsi="Calibri" w:cs="Calibri"/>
          <w:b/>
          <w:snapToGrid w:val="0"/>
          <w:color w:val="404040" w:themeColor="text1" w:themeTint="BF"/>
          <w:sz w:val="22"/>
          <w:szCs w:val="22"/>
        </w:rPr>
        <w:t xml:space="preserve"> Ministerium für Bildung des Landes Sachsen-Anhalt</w:t>
      </w:r>
      <w:r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 xml:space="preserve"> spendiert Geld für die Klassenkasse: </w:t>
      </w:r>
      <w:r w:rsidR="0022457B" w:rsidRPr="006033B0">
        <w:rPr>
          <w:rFonts w:ascii="Calibri" w:hAnsi="Calibri" w:cs="Calibri"/>
          <w:b/>
          <w:snapToGrid w:val="0"/>
          <w:color w:val="404040" w:themeColor="text1" w:themeTint="BF"/>
          <w:sz w:val="22"/>
          <w:szCs w:val="22"/>
        </w:rPr>
        <w:t>jeweils 200</w:t>
      </w:r>
      <w:r w:rsidRPr="006033B0">
        <w:rPr>
          <w:rFonts w:ascii="Calibri" w:hAnsi="Calibri" w:cs="Calibri"/>
          <w:b/>
          <w:snapToGrid w:val="0"/>
          <w:color w:val="404040" w:themeColor="text1" w:themeTint="BF"/>
          <w:sz w:val="22"/>
          <w:szCs w:val="22"/>
        </w:rPr>
        <w:t xml:space="preserve"> €</w:t>
      </w:r>
      <w:r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 xml:space="preserve"> gewinnen die Klasse 7b des </w:t>
      </w:r>
      <w:r w:rsidR="00871790" w:rsidRPr="006033B0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Freiherr-vom</w:t>
      </w:r>
      <w:r w:rsidR="00387CE9" w:rsidRPr="006033B0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-Stein-Gymnasium</w:t>
      </w:r>
      <w:r w:rsidR="005A18B6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s</w:t>
      </w:r>
      <w:r w:rsidR="00387CE9" w:rsidRPr="006033B0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Weferlingen</w:t>
      </w:r>
      <w:r w:rsidR="00387CE9"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 xml:space="preserve"> </w:t>
      </w:r>
      <w:r w:rsidR="009F7806"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>sowie die Klasse 8c vom Diesterweg-Gymnasi</w:t>
      </w:r>
      <w:r w:rsidR="00387CE9"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 xml:space="preserve">um </w:t>
      </w:r>
      <w:r w:rsidR="009F7806"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>Tanger</w:t>
      </w:r>
      <w:r w:rsidR="003E0B89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softHyphen/>
      </w:r>
      <w:r w:rsidR="009F7806" w:rsidRPr="006033B0">
        <w:rPr>
          <w:rFonts w:ascii="Calibri" w:hAnsi="Calibri" w:cs="Calibri"/>
          <w:snapToGrid w:val="0"/>
          <w:color w:val="404040" w:themeColor="text1" w:themeTint="BF"/>
          <w:sz w:val="22"/>
          <w:szCs w:val="22"/>
        </w:rPr>
        <w:t>münde.</w:t>
      </w:r>
    </w:p>
    <w:p w:rsidR="00AD4D7D" w:rsidRPr="00293BDF" w:rsidRDefault="003A2345" w:rsidP="00AD4D7D">
      <w:pPr>
        <w:tabs>
          <w:tab w:val="left" w:pos="5760"/>
        </w:tabs>
        <w:suppressAutoHyphens/>
        <w:spacing w:after="120"/>
        <w:ind w:left="1418" w:right="-68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Unser herzlicher Dank geht an die</w:t>
      </w:r>
      <w:r w:rsidR="007A2D3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A83B7F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Firmen und 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Vereine in Sachsen-Anha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lt, die </w:t>
      </w:r>
      <w:r w:rsidR="00500D84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erfolgreiche Klassen zu sich ein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laden</w:t>
      </w:r>
      <w:r w:rsidR="00500D84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und </w:t>
      </w:r>
      <w:r w:rsidR="00A83B7F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den Wettbewerb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durch die</w:t>
      </w:r>
      <w:r w:rsidR="00500D84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Bereitstellung großartiger Erlebnispreise für ein rauchfreies Klassenevent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unterstützen:</w:t>
      </w:r>
    </w:p>
    <w:p w:rsidR="003A2345" w:rsidRPr="00293BDF" w:rsidRDefault="003A2345" w:rsidP="003A2345">
      <w:pPr>
        <w:pStyle w:val="Listenabsatz"/>
        <w:numPr>
          <w:ilvl w:val="2"/>
          <w:numId w:val="30"/>
        </w:numPr>
        <w:tabs>
          <w:tab w:val="left" w:pos="5760"/>
        </w:tabs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2457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Die 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IKK gesund plus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ermöglicht </w:t>
      </w:r>
      <w:r w:rsidR="000C436C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zur Produktion eines eigenen Songs einen Tag im Tonstudio des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Hauses für junge Kunst – „Thiem20“ in Magdeburg. Dieser Preis geht in diesem Jahr an die Klasse </w:t>
      </w:r>
      <w:r w:rsidR="002A565D">
        <w:rPr>
          <w:rFonts w:ascii="Calibri" w:hAnsi="Calibri"/>
          <w:snapToGrid w:val="0"/>
          <w:color w:val="404040" w:themeColor="text1" w:themeTint="BF"/>
          <w:sz w:val="22"/>
          <w:szCs w:val="22"/>
        </w:rPr>
        <w:t>8-2 des Börde-Gymnasiums in Wanzleben.</w:t>
      </w:r>
    </w:p>
    <w:p w:rsidR="000C436C" w:rsidRPr="00293BDF" w:rsidRDefault="000C436C" w:rsidP="000C436C">
      <w:pPr>
        <w:pStyle w:val="Listenabsatz"/>
        <w:numPr>
          <w:ilvl w:val="2"/>
          <w:numId w:val="30"/>
        </w:numPr>
        <w:tabs>
          <w:tab w:val="left" w:pos="5760"/>
        </w:tabs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2457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Der 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Handball-Bundesligist SC Magdeburg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verschenkt auch in diesem Jahr wieder Eintrittskarten zu einem seiner Heimspiele und lädt die Klasse</w:t>
      </w:r>
      <w:r w:rsidR="0022457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7.1 des Burger</w:t>
      </w:r>
      <w:r w:rsidR="002A784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Roland-</w:t>
      </w:r>
      <w:r w:rsidR="002A565D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Gymnasiums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in die GETEC-Arena nach Magdeburg ein.</w:t>
      </w:r>
    </w:p>
    <w:p w:rsidR="003A2345" w:rsidRPr="00293BDF" w:rsidRDefault="000C436C" w:rsidP="003A2345">
      <w:pPr>
        <w:pStyle w:val="Listenabsatz"/>
        <w:numPr>
          <w:ilvl w:val="2"/>
          <w:numId w:val="30"/>
        </w:numPr>
        <w:tabs>
          <w:tab w:val="left" w:pos="5760"/>
        </w:tabs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2457B">
        <w:rPr>
          <w:rFonts w:ascii="Calibri" w:hAnsi="Calibri"/>
          <w:snapToGrid w:val="0"/>
          <w:color w:val="404040" w:themeColor="text1" w:themeTint="BF"/>
          <w:sz w:val="22"/>
          <w:szCs w:val="22"/>
        </w:rPr>
        <w:t>D</w:t>
      </w:r>
      <w:r w:rsidR="004B7607" w:rsidRPr="0022457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ie </w:t>
      </w:r>
      <w:r w:rsidR="004B7607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Boulderhalle </w:t>
      </w:r>
      <w:r w:rsidR="00C55F11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„</w:t>
      </w:r>
      <w:r w:rsidR="003A2345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BlocSchmiede</w:t>
      </w:r>
      <w:r w:rsidR="00C55F11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“</w:t>
      </w:r>
      <w:r w:rsidR="003A23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lädt die Klasse</w:t>
      </w:r>
      <w:r w:rsidR="0022457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7a der Ganztagsschule </w:t>
      </w:r>
      <w:r w:rsidR="002A565D">
        <w:rPr>
          <w:rFonts w:ascii="Calibri" w:hAnsi="Calibri"/>
          <w:snapToGrid w:val="0"/>
          <w:color w:val="404040" w:themeColor="text1" w:themeTint="BF"/>
          <w:sz w:val="22"/>
          <w:szCs w:val="22"/>
        </w:rPr>
        <w:t>an der Wasserburg aus Egeln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ein,</w:t>
      </w:r>
      <w:r w:rsidR="004B760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um</w:t>
      </w:r>
      <w:r w:rsidR="003A23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C55F11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auf 700 m</w:t>
      </w:r>
      <w:r w:rsidR="00C55F11" w:rsidRPr="00293BDF">
        <w:rPr>
          <w:rFonts w:ascii="Calibri" w:hAnsi="Calibri"/>
          <w:snapToGrid w:val="0"/>
          <w:color w:val="404040" w:themeColor="text1" w:themeTint="BF"/>
          <w:sz w:val="22"/>
          <w:szCs w:val="22"/>
          <w:vertAlign w:val="superscript"/>
        </w:rPr>
        <w:t>2</w:t>
      </w:r>
      <w:r w:rsidR="00C55F11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künstlicher Felswand ohne Seil, aber dafür mit weichem Boden, </w:t>
      </w:r>
      <w:r w:rsidR="004B760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das Indoor-Klettern </w:t>
      </w:r>
      <w:r w:rsidR="00012DCE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in Magdeburg </w:t>
      </w:r>
      <w:r w:rsidR="003A23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aus</w:t>
      </w:r>
      <w:r w:rsidR="004B760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zu</w:t>
      </w:r>
      <w:r w:rsidR="003A23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probieren. </w:t>
      </w:r>
    </w:p>
    <w:p w:rsidR="00AD4D7D" w:rsidRPr="00293BDF" w:rsidRDefault="00EC3A11" w:rsidP="00500D84">
      <w:pPr>
        <w:pStyle w:val="Listenabsatz"/>
        <w:numPr>
          <w:ilvl w:val="2"/>
          <w:numId w:val="30"/>
        </w:numPr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2457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Der 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Erlebnispark Ferropolis – Stadt aus Eisen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freut sich auf die Klasse </w:t>
      </w:r>
      <w:r w:rsidR="002A565D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6/1 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des</w:t>
      </w:r>
      <w:r w:rsidR="002A565D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Neuen Städtischen Gymnasium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s</w:t>
      </w:r>
      <w:r w:rsidR="002A565D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Halle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und verschenkt eine</w:t>
      </w:r>
      <w:r w:rsidR="00C55F11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einzigartige Führung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7D490F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zwischen Schaufelradbagger, Raupenfahrwerken, dem 120.000 Jahre altem Skelett eines Waldelefanten und spannenden Experimenten im Schülerlabor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.</w:t>
      </w:r>
    </w:p>
    <w:p w:rsidR="000C436C" w:rsidRPr="00293BDF" w:rsidRDefault="00EC3A11" w:rsidP="000C436C">
      <w:pPr>
        <w:pStyle w:val="Listenabsatz"/>
        <w:numPr>
          <w:ilvl w:val="2"/>
          <w:numId w:val="30"/>
        </w:numPr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Die 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Bade-, Sauna- und Wellnesswelt</w:t>
      </w:r>
      <w:r w:rsidR="000C436C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 N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EMO</w:t>
      </w:r>
      <w:r w:rsidR="000C436C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spendiert einen Tag im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Spaßbad, an dem sich die Klasse 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6b der Sekundarschule Brettin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von 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den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drei neuen Wasserrutschen ins kühle Nass stürzen kann.</w:t>
      </w:r>
    </w:p>
    <w:p w:rsidR="00CE4182" w:rsidRPr="00293BDF" w:rsidRDefault="00111E45" w:rsidP="00CE4182">
      <w:pPr>
        <w:pStyle w:val="Listenabsatz"/>
        <w:numPr>
          <w:ilvl w:val="2"/>
          <w:numId w:val="30"/>
        </w:numPr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lastRenderedPageBreak/>
        <w:t xml:space="preserve">Feuchtfröhlich wird es auch im </w:t>
      </w:r>
      <w:r w:rsidR="00CE4182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Watersports and Beachresort Cable Island</w:t>
      </w:r>
      <w:r w:rsidR="008C4CCB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. Das Team der Wasserski-Anlage in Magdeburg freut sich auf die Klasse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8/3 vom Gymna</w:t>
      </w:r>
      <w:r w:rsidR="00F93E9B">
        <w:rPr>
          <w:rFonts w:ascii="Calibri" w:hAnsi="Calibri"/>
          <w:snapToGrid w:val="0"/>
          <w:color w:val="404040" w:themeColor="text1" w:themeTint="BF"/>
          <w:sz w:val="22"/>
          <w:szCs w:val="22"/>
        </w:rPr>
        <w:softHyphen/>
      </w:r>
      <w:r w:rsidR="00B9753D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sium Francisceum 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Zerbst.</w:t>
      </w:r>
    </w:p>
    <w:p w:rsidR="00EC3A11" w:rsidRPr="00293BDF" w:rsidRDefault="00E52C3A" w:rsidP="00EC3A11">
      <w:pPr>
        <w:pStyle w:val="Listenabsatz"/>
        <w:numPr>
          <w:ilvl w:val="2"/>
          <w:numId w:val="30"/>
        </w:numPr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Heiß wird es </w:t>
      </w:r>
      <w:r w:rsidR="00C21E6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hingegen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in der</w:t>
      </w:r>
      <w:r w:rsidR="00EC3A11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111E45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GlasErlebniswelt Harzkristall</w:t>
      </w:r>
      <w:r w:rsidR="00C21E6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, die </w:t>
      </w:r>
      <w:r w:rsidR="00111E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auch in diesem Jahr wieder</w:t>
      </w:r>
      <w:r w:rsidR="00EC3A11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zu</w:t>
      </w:r>
      <w:r w:rsidR="00111E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r </w:t>
      </w:r>
      <w:r w:rsidR="001D4844">
        <w:rPr>
          <w:rFonts w:ascii="Calibri" w:hAnsi="Calibri"/>
          <w:snapToGrid w:val="0"/>
          <w:color w:val="404040" w:themeColor="text1" w:themeTint="BF"/>
          <w:sz w:val="22"/>
          <w:szCs w:val="22"/>
        </w:rPr>
        <w:t>„</w:t>
      </w:r>
      <w:r w:rsidR="00111E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ManufaktOur</w:t>
      </w:r>
      <w:r w:rsidR="001D4844">
        <w:rPr>
          <w:rFonts w:ascii="Calibri" w:hAnsi="Calibri"/>
          <w:snapToGrid w:val="0"/>
          <w:color w:val="404040" w:themeColor="text1" w:themeTint="BF"/>
          <w:sz w:val="22"/>
          <w:szCs w:val="22"/>
        </w:rPr>
        <w:t>“</w:t>
      </w:r>
      <w:r w:rsidR="00111E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ein</w:t>
      </w:r>
      <w:r w:rsidR="00C21E6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lädt</w:t>
      </w:r>
      <w:r w:rsidR="00111E45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. Die Klasse</w:t>
      </w:r>
      <w:r w:rsidR="00B9753D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7 der Sekundarschule Leben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Lernen in Wernigerode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C21E6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darf sich auf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ein</w:t>
      </w:r>
      <w:r w:rsidR="00C21E6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en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Rundgang vom </w:t>
      </w:r>
      <w:r w:rsidR="00DE5C9A">
        <w:rPr>
          <w:rFonts w:ascii="Calibri" w:hAnsi="Calibri"/>
          <w:snapToGrid w:val="0"/>
          <w:color w:val="404040" w:themeColor="text1" w:themeTint="BF"/>
          <w:sz w:val="22"/>
          <w:szCs w:val="22"/>
        </w:rPr>
        <w:t>Erlebniskino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, durch die magische Unterwelt der Glashütte bis hin zu den Glasbläsern</w:t>
      </w:r>
      <w:r w:rsidR="00FD2FAD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, wo man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die Hitze des Schmelz</w:t>
      </w:r>
      <w:r w:rsidR="00FD2FAD">
        <w:rPr>
          <w:rFonts w:ascii="Calibri" w:hAnsi="Calibri"/>
          <w:snapToGrid w:val="0"/>
          <w:color w:val="404040" w:themeColor="text1" w:themeTint="BF"/>
          <w:sz w:val="22"/>
          <w:szCs w:val="22"/>
        </w:rPr>
        <w:softHyphen/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ofens </w:t>
      </w:r>
      <w:r w:rsidR="00FD2FAD">
        <w:rPr>
          <w:rFonts w:ascii="Calibri" w:hAnsi="Calibri"/>
          <w:snapToGrid w:val="0"/>
          <w:color w:val="404040" w:themeColor="text1" w:themeTint="BF"/>
          <w:sz w:val="22"/>
          <w:szCs w:val="22"/>
        </w:rPr>
        <w:t>auf der Haut spürt</w:t>
      </w:r>
    </w:p>
    <w:p w:rsidR="00C21E6D" w:rsidRPr="0027031E" w:rsidRDefault="00C21E6D" w:rsidP="00C21E6D">
      <w:pPr>
        <w:pStyle w:val="Listenabsatz"/>
        <w:numPr>
          <w:ilvl w:val="2"/>
          <w:numId w:val="30"/>
        </w:numPr>
        <w:tabs>
          <w:tab w:val="left" w:pos="5760"/>
        </w:tabs>
        <w:suppressAutoHyphens/>
        <w:spacing w:after="120"/>
        <w:ind w:left="1843" w:right="-68" w:hanging="425"/>
        <w:jc w:val="both"/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</w:pPr>
      <w:r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Im </w:t>
      </w:r>
      <w:r w:rsidRPr="0027031E"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>Sparkassen-Eisdom</w:t>
      </w:r>
      <w:r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g</w:t>
      </w:r>
      <w:r w:rsidR="00197C7C"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ibt es ab September </w:t>
      </w:r>
      <w:r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eine frostige Abkühlung. Die </w:t>
      </w:r>
      <w:r w:rsidRPr="0027031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shd w:val="clear" w:color="auto" w:fill="FFFFFF"/>
        </w:rPr>
        <w:t>MEC Halle 04 UG</w:t>
      </w:r>
      <w:r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lädt zum </w:t>
      </w:r>
      <w:r w:rsidRPr="0027031E"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>Eislaufen-in-Halle</w:t>
      </w:r>
      <w:r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ein. Der Preis geht an die Klasse</w:t>
      </w:r>
      <w:r w:rsidR="0027031E"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8/Franz des </w:t>
      </w:r>
      <w:r w:rsidR="003441A0"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Lan</w:t>
      </w:r>
      <w:r w:rsidR="003441A0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softHyphen/>
      </w:r>
      <w:r w:rsidR="003441A0" w:rsidRPr="0027031E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des</w:t>
      </w:r>
      <w:r w:rsidR="003441A0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gymnasiums Latina August Hermann</w:t>
      </w:r>
      <w:r w:rsidR="00DE5C9A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Francke</w:t>
      </w:r>
      <w:r w:rsidR="006033B0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in Halle.</w:t>
      </w:r>
    </w:p>
    <w:p w:rsidR="00197C7C" w:rsidRPr="00293BDF" w:rsidRDefault="00197C7C" w:rsidP="00197C7C">
      <w:pPr>
        <w:pStyle w:val="Listenabsatz"/>
        <w:numPr>
          <w:ilvl w:val="2"/>
          <w:numId w:val="30"/>
        </w:numPr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Ebenfalls frostig </w:t>
      </w:r>
      <w:r w:rsidR="001D4844">
        <w:rPr>
          <w:rFonts w:ascii="Calibri" w:hAnsi="Calibri"/>
          <w:snapToGrid w:val="0"/>
          <w:color w:val="404040" w:themeColor="text1" w:themeTint="BF"/>
          <w:sz w:val="22"/>
          <w:szCs w:val="22"/>
        </w:rPr>
        <w:t>wird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es beim Spiel</w:t>
      </w:r>
      <w:r w:rsidR="001D4844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27031E" w:rsidRPr="001D4844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des </w:t>
      </w:r>
      <w:r w:rsidR="0027031E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Mitteldeutschen Eishockey Clubs 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Saale</w:t>
      </w:r>
      <w:r w:rsidR="0027031E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 B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ulls</w:t>
      </w:r>
      <w:r w:rsidRPr="00E42FDA">
        <w:rPr>
          <w:rFonts w:ascii="Calibri" w:hAnsi="Calibri"/>
          <w:snapToGrid w:val="0"/>
          <w:color w:val="404040" w:themeColor="text1" w:themeTint="BF"/>
          <w:sz w:val="22"/>
          <w:szCs w:val="22"/>
        </w:rPr>
        <w:t>.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Die Eintrittskarten bekommt in diesem Jahr die Klasse</w:t>
      </w:r>
      <w:r w:rsidR="00F93E9B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6d der Sekundar</w:t>
      </w:r>
      <w:r w:rsidR="00E42FDA">
        <w:rPr>
          <w:rFonts w:ascii="Calibri" w:hAnsi="Calibri"/>
          <w:snapToGrid w:val="0"/>
          <w:color w:val="404040" w:themeColor="text1" w:themeTint="BF"/>
          <w:sz w:val="22"/>
          <w:szCs w:val="22"/>
        </w:rPr>
        <w:softHyphen/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schule „Quer bunt“ aus Querfurt.</w:t>
      </w:r>
    </w:p>
    <w:p w:rsidR="000C436C" w:rsidRPr="00293BDF" w:rsidRDefault="00197C7C" w:rsidP="000C436C">
      <w:pPr>
        <w:pStyle w:val="Listenabsatz"/>
        <w:numPr>
          <w:ilvl w:val="2"/>
          <w:numId w:val="30"/>
        </w:numPr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1D4844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Der </w:t>
      </w: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Trampolinpark </w:t>
      </w:r>
      <w:r w:rsidR="000C436C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SkyFly</w:t>
      </w:r>
      <w:r w:rsidR="00CE4182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 Magdeburg</w:t>
      </w:r>
      <w:r w:rsidR="00CE4182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bietet </w:t>
      </w:r>
      <w:r w:rsidR="00C21E6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luftige Hüpf-Abenteuer </w:t>
      </w:r>
      <w:r w:rsidR="00CE4182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auf 2.500 m</w:t>
      </w:r>
      <w:r w:rsidR="00CE4182" w:rsidRPr="00293BDF">
        <w:rPr>
          <w:rFonts w:ascii="Calibri" w:hAnsi="Calibri"/>
          <w:snapToGrid w:val="0"/>
          <w:color w:val="404040" w:themeColor="text1" w:themeTint="BF"/>
          <w:sz w:val="22"/>
          <w:szCs w:val="22"/>
          <w:vertAlign w:val="superscript"/>
        </w:rPr>
        <w:t>2</w:t>
      </w:r>
      <w:r w:rsidR="00CE4182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Sprungfläche und freut sich auf die Klasse </w:t>
      </w:r>
      <w:r w:rsidR="0027031E">
        <w:rPr>
          <w:rFonts w:ascii="Calibri" w:hAnsi="Calibri"/>
          <w:snapToGrid w:val="0"/>
          <w:color w:val="404040" w:themeColor="text1" w:themeTint="BF"/>
          <w:sz w:val="22"/>
          <w:szCs w:val="22"/>
        </w:rPr>
        <w:t>7.1 des Dr.-Frank-Gymnasiums Staßfurt</w:t>
      </w:r>
      <w:r w:rsidR="00C47239">
        <w:rPr>
          <w:rFonts w:ascii="Calibri" w:hAnsi="Calibri"/>
          <w:snapToGrid w:val="0"/>
          <w:color w:val="404040" w:themeColor="text1" w:themeTint="BF"/>
          <w:sz w:val="22"/>
          <w:szCs w:val="22"/>
        </w:rPr>
        <w:t>. A</w:t>
      </w:r>
      <w:r w:rsidR="00CE4182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uf einem der 80 Trampoline oder dem Ninja-Parcours </w:t>
      </w:r>
      <w:r w:rsidR="00C47239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können die Flugschüler </w:t>
      </w:r>
      <w:r w:rsidR="00CE4182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ihre Geschicklichkeit unter Be</w:t>
      </w:r>
      <w:r w:rsidR="00C47239">
        <w:rPr>
          <w:rFonts w:ascii="Calibri" w:hAnsi="Calibri"/>
          <w:snapToGrid w:val="0"/>
          <w:color w:val="404040" w:themeColor="text1" w:themeTint="BF"/>
          <w:sz w:val="22"/>
          <w:szCs w:val="22"/>
        </w:rPr>
        <w:t>weis stellen.</w:t>
      </w:r>
    </w:p>
    <w:p w:rsidR="003A2345" w:rsidRPr="00293BDF" w:rsidRDefault="00746488" w:rsidP="00500D84">
      <w:pPr>
        <w:pStyle w:val="Listenabsatz"/>
        <w:numPr>
          <w:ilvl w:val="2"/>
          <w:numId w:val="30"/>
        </w:numPr>
        <w:tabs>
          <w:tab w:val="left" w:pos="5760"/>
        </w:tabs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Gemütlich wird es im </w:t>
      </w:r>
      <w:r w:rsidR="003A2345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Filmpalast Aschersleben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. Familie Uhde sorgt seit Jahren für ganz großes Kino und schenkt der Klasse</w:t>
      </w:r>
      <w:r w:rsidR="00C47239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6 der Sekundarschule „Th. Müntzer“ Ausleben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eine Filmvorstellung.</w:t>
      </w:r>
    </w:p>
    <w:p w:rsidR="000C436C" w:rsidRPr="00293BDF" w:rsidRDefault="00746488" w:rsidP="000C436C">
      <w:pPr>
        <w:pStyle w:val="Listenabsatz"/>
        <w:numPr>
          <w:ilvl w:val="2"/>
          <w:numId w:val="30"/>
        </w:numPr>
        <w:suppressAutoHyphens/>
        <w:spacing w:after="120"/>
        <w:ind w:left="1843" w:right="-68" w:hanging="425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Tierische Abenteuer</w:t>
      </w:r>
      <w:r w:rsidR="004D1E7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warten im</w:t>
      </w:r>
      <w:r w:rsidR="000C436C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0C436C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Z</w:t>
      </w:r>
      <w:r w:rsidR="00C47239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oologischen Garten</w:t>
      </w:r>
      <w:r w:rsidR="000C436C"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 Magdeburg</w:t>
      </w:r>
      <w:r w:rsidR="00DE5C9A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 xml:space="preserve"> </w:t>
      </w:r>
      <w:r w:rsidR="00DE5C9A" w:rsidRPr="00DE5C9A">
        <w:rPr>
          <w:rFonts w:ascii="Calibri" w:hAnsi="Calibri"/>
          <w:snapToGrid w:val="0"/>
          <w:color w:val="404040" w:themeColor="text1" w:themeTint="BF"/>
          <w:sz w:val="22"/>
          <w:szCs w:val="22"/>
        </w:rPr>
        <w:t>mit einem</w:t>
      </w:r>
      <w:r w:rsidR="004D1E7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DE5C9A">
        <w:rPr>
          <w:rFonts w:ascii="Calibri" w:hAnsi="Calibri"/>
          <w:snapToGrid w:val="0"/>
          <w:color w:val="404040" w:themeColor="text1" w:themeTint="BF"/>
          <w:sz w:val="22"/>
          <w:szCs w:val="22"/>
        </w:rPr>
        <w:t>gefüh</w:t>
      </w:r>
      <w:r w:rsidR="00DE5C9A">
        <w:rPr>
          <w:rFonts w:ascii="Calibri" w:hAnsi="Calibri"/>
          <w:snapToGrid w:val="0"/>
          <w:color w:val="404040" w:themeColor="text1" w:themeTint="BF"/>
          <w:sz w:val="22"/>
          <w:szCs w:val="22"/>
        </w:rPr>
        <w:softHyphen/>
        <w:t xml:space="preserve">rten </w:t>
      </w:r>
      <w:r w:rsidR="004D1E7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Zoobesuch</w:t>
      </w:r>
      <w:r w:rsidR="000C436C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="004D1E7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der besonderen Art </w:t>
      </w:r>
      <w:r w:rsidR="00DE5C9A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auf </w:t>
      </w:r>
      <w:r w:rsidR="004D1E7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die Klasse </w:t>
      </w:r>
      <w:r w:rsidR="00C47239">
        <w:rPr>
          <w:rFonts w:ascii="Calibri" w:hAnsi="Calibri"/>
          <w:snapToGrid w:val="0"/>
          <w:color w:val="404040" w:themeColor="text1" w:themeTint="BF"/>
          <w:sz w:val="22"/>
          <w:szCs w:val="22"/>
        </w:rPr>
        <w:t>6a der Ganztagsschule „Johannes Gutenberg“ Wolmirstedt</w:t>
      </w:r>
      <w:r w:rsidR="004D1E77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und die Klasse</w:t>
      </w:r>
      <w:r w:rsidR="00C47239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5c der Sekundarschul</w:t>
      </w:r>
      <w:r w:rsidR="00DE5C9A">
        <w:rPr>
          <w:rFonts w:ascii="Calibri" w:hAnsi="Calibri"/>
          <w:snapToGrid w:val="0"/>
          <w:color w:val="404040" w:themeColor="text1" w:themeTint="BF"/>
          <w:sz w:val="22"/>
          <w:szCs w:val="22"/>
        </w:rPr>
        <w:t>e „Campus Technicus“ in Ber</w:t>
      </w:r>
      <w:r w:rsidR="00844231">
        <w:rPr>
          <w:rFonts w:ascii="Calibri" w:hAnsi="Calibri"/>
          <w:snapToGrid w:val="0"/>
          <w:color w:val="404040" w:themeColor="text1" w:themeTint="BF"/>
          <w:sz w:val="22"/>
          <w:szCs w:val="22"/>
        </w:rPr>
        <w:t>n</w:t>
      </w:r>
      <w:r w:rsidR="00DE5C9A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burg. </w:t>
      </w:r>
    </w:p>
    <w:p w:rsidR="00AD4D7D" w:rsidRPr="00293BDF" w:rsidRDefault="00AD4D7D" w:rsidP="00AD4D7D">
      <w:pPr>
        <w:tabs>
          <w:tab w:val="left" w:pos="5760"/>
        </w:tabs>
        <w:suppressAutoHyphens/>
        <w:ind w:left="1418" w:right="-68"/>
        <w:jc w:val="both"/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b/>
          <w:snapToGrid w:val="0"/>
          <w:color w:val="404040" w:themeColor="text1" w:themeTint="BF"/>
          <w:sz w:val="22"/>
          <w:szCs w:val="22"/>
        </w:rPr>
        <w:t>Kreativwettbewerb Sachsen-Anhalt</w:t>
      </w:r>
    </w:p>
    <w:p w:rsidR="00AD4D7D" w:rsidRPr="00293BDF" w:rsidRDefault="00AD4D7D" w:rsidP="00AD4D7D">
      <w:pPr>
        <w:tabs>
          <w:tab w:val="left" w:pos="5760"/>
        </w:tabs>
        <w:suppressAutoHyphens/>
        <w:spacing w:after="120"/>
        <w:ind w:left="1418" w:right="-68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Dank der Unterstützung durch die </w:t>
      </w:r>
      <w:r w:rsidRPr="00E42FDA">
        <w:rPr>
          <w:rFonts w:ascii="Calibri" w:hAnsi="Calibri"/>
          <w:snapToGrid w:val="0"/>
          <w:color w:val="404040" w:themeColor="text1" w:themeTint="BF"/>
          <w:sz w:val="22"/>
          <w:szCs w:val="22"/>
        </w:rPr>
        <w:t>IKK gesund plus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konnte sich Sachsen-Anhalt erneut mit eigenen </w:t>
      </w:r>
      <w:r w:rsidR="00597219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P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reisen</w:t>
      </w:r>
      <w:r w:rsidR="00E42FDA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(3x 300</w:t>
      </w:r>
      <w:r w:rsidR="00597219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€) am </w:t>
      </w:r>
      <w:r w:rsidR="00E42FDA">
        <w:rPr>
          <w:rFonts w:ascii="Calibri" w:hAnsi="Calibri"/>
          <w:snapToGrid w:val="0"/>
          <w:color w:val="404040" w:themeColor="text1" w:themeTint="BF"/>
          <w:sz w:val="22"/>
          <w:szCs w:val="22"/>
        </w:rPr>
        <w:t>„</w:t>
      </w:r>
      <w:r w:rsidR="00597219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Be</w:t>
      </w:r>
      <w:r w:rsidR="00E42FDA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Smart-</w:t>
      </w:r>
      <w:r w:rsidR="00E42FDA">
        <w:rPr>
          <w:rFonts w:ascii="Calibri" w:hAnsi="Calibri"/>
          <w:snapToGrid w:val="0"/>
          <w:color w:val="404040" w:themeColor="text1" w:themeTint="BF"/>
          <w:sz w:val="22"/>
          <w:szCs w:val="22"/>
        </w:rPr>
        <w:t>Don’t Start-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Kreativ-Wettbewerb</w:t>
      </w:r>
      <w:r w:rsidR="00597219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beteiligen.</w:t>
      </w:r>
    </w:p>
    <w:p w:rsidR="00AD4D7D" w:rsidRPr="00293BDF" w:rsidRDefault="00597219" w:rsidP="00AD4D7D">
      <w:pPr>
        <w:tabs>
          <w:tab w:val="left" w:pos="5760"/>
        </w:tabs>
        <w:suppressAutoHyphens/>
        <w:spacing w:after="120"/>
        <w:ind w:left="1418" w:right="-68"/>
        <w:jc w:val="both"/>
        <w:rPr>
          <w:rFonts w:ascii="Calibri" w:hAnsi="Calibri"/>
          <w:snapToGrid w:val="0"/>
          <w:color w:val="404040" w:themeColor="text1" w:themeTint="BF"/>
          <w:sz w:val="22"/>
          <w:szCs w:val="22"/>
        </w:rPr>
      </w:pP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Die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Jury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vergab die</w:t>
      </w:r>
      <w:r w:rsidR="00AD4D7D"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 xml:space="preserve"> </w:t>
      </w:r>
      <w:r w:rsidRPr="00293BDF">
        <w:rPr>
          <w:rFonts w:ascii="Calibri" w:hAnsi="Calibri"/>
          <w:snapToGrid w:val="0"/>
          <w:color w:val="404040" w:themeColor="text1" w:themeTint="BF"/>
          <w:sz w:val="22"/>
          <w:szCs w:val="22"/>
        </w:rPr>
        <w:t>höchsten Punktzahlen an die Projekte der</w:t>
      </w:r>
    </w:p>
    <w:p w:rsidR="00C47239" w:rsidRPr="00E60D7E" w:rsidRDefault="00AD4D7D" w:rsidP="00C47239">
      <w:pPr>
        <w:pStyle w:val="Listenabsatz"/>
        <w:numPr>
          <w:ilvl w:val="0"/>
          <w:numId w:val="31"/>
        </w:numPr>
        <w:ind w:left="1843" w:hanging="425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E60D7E">
        <w:rPr>
          <w:rFonts w:ascii="Calibri" w:hAnsi="Calibri"/>
          <w:color w:val="404040" w:themeColor="text1" w:themeTint="BF"/>
          <w:sz w:val="22"/>
          <w:szCs w:val="22"/>
        </w:rPr>
        <w:t xml:space="preserve">Klasse </w:t>
      </w:r>
      <w:r w:rsidR="00C47239" w:rsidRPr="00E60D7E">
        <w:rPr>
          <w:rFonts w:ascii="Calibri" w:hAnsi="Calibri"/>
          <w:color w:val="404040" w:themeColor="text1" w:themeTint="BF"/>
          <w:sz w:val="22"/>
          <w:szCs w:val="22"/>
        </w:rPr>
        <w:t xml:space="preserve">8b des </w:t>
      </w:r>
      <w:r w:rsidR="00C47239" w:rsidRPr="00E60D7E">
        <w:rPr>
          <w:rFonts w:ascii="Calibri" w:hAnsi="Calibri" w:cs="Calibri"/>
          <w:color w:val="404040" w:themeColor="text1" w:themeTint="BF"/>
          <w:sz w:val="22"/>
          <w:szCs w:val="22"/>
        </w:rPr>
        <w:t>Paul-Gerhard-Gymnasiums in Gräfenhainichen,</w:t>
      </w:r>
    </w:p>
    <w:p w:rsidR="00E60D7E" w:rsidRPr="00E60D7E" w:rsidRDefault="00597219" w:rsidP="00E60D7E">
      <w:pPr>
        <w:pStyle w:val="Listenabsatz"/>
        <w:numPr>
          <w:ilvl w:val="0"/>
          <w:numId w:val="31"/>
        </w:numPr>
        <w:ind w:left="1843" w:hanging="425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E60D7E">
        <w:rPr>
          <w:rFonts w:ascii="Calibri" w:hAnsi="Calibri"/>
          <w:color w:val="404040" w:themeColor="text1" w:themeTint="BF"/>
          <w:sz w:val="22"/>
          <w:szCs w:val="22"/>
        </w:rPr>
        <w:t xml:space="preserve">Klasse </w:t>
      </w:r>
      <w:r w:rsidR="00C47239" w:rsidRPr="00E60D7E">
        <w:rPr>
          <w:rFonts w:ascii="Calibri" w:hAnsi="Calibri"/>
          <w:color w:val="404040" w:themeColor="text1" w:themeTint="BF"/>
          <w:sz w:val="22"/>
          <w:szCs w:val="22"/>
        </w:rPr>
        <w:t>8a der Förderschule „Pestalozzi“ in Wittenberg</w:t>
      </w:r>
      <w:r w:rsidR="00E60D7E" w:rsidRPr="00E60D7E">
        <w:rPr>
          <w:rFonts w:ascii="Calibri" w:hAnsi="Calibri"/>
          <w:color w:val="404040" w:themeColor="text1" w:themeTint="BF"/>
          <w:sz w:val="22"/>
          <w:szCs w:val="22"/>
        </w:rPr>
        <w:t xml:space="preserve"> sowie</w:t>
      </w:r>
    </w:p>
    <w:p w:rsidR="00597219" w:rsidRPr="00E60D7E" w:rsidRDefault="00597219" w:rsidP="00E60D7E">
      <w:pPr>
        <w:pStyle w:val="Listenabsatz"/>
        <w:numPr>
          <w:ilvl w:val="0"/>
          <w:numId w:val="31"/>
        </w:numPr>
        <w:ind w:left="1843" w:hanging="425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E60D7E">
        <w:rPr>
          <w:rFonts w:ascii="Calibri" w:hAnsi="Calibri"/>
          <w:color w:val="404040" w:themeColor="text1" w:themeTint="BF"/>
          <w:sz w:val="22"/>
          <w:szCs w:val="22"/>
        </w:rPr>
        <w:t>Klasse</w:t>
      </w:r>
      <w:r w:rsidR="00E60D7E" w:rsidRPr="00E60D7E">
        <w:rPr>
          <w:rFonts w:ascii="Calibri" w:hAnsi="Calibri"/>
          <w:color w:val="404040" w:themeColor="text1" w:themeTint="BF"/>
          <w:sz w:val="22"/>
          <w:szCs w:val="22"/>
        </w:rPr>
        <w:t xml:space="preserve"> 5.5 des Burger Roland-Gymnasiums in Burg.</w:t>
      </w:r>
    </w:p>
    <w:p w:rsidR="00892609" w:rsidRPr="00E27AA8" w:rsidRDefault="00892609" w:rsidP="00A83B7F">
      <w:pPr>
        <w:tabs>
          <w:tab w:val="left" w:pos="5760"/>
        </w:tabs>
        <w:suppressAutoHyphens/>
        <w:ind w:right="-68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A83B7F" w:rsidRPr="00A83B7F" w:rsidRDefault="00A83B7F" w:rsidP="00A83B7F">
      <w:pPr>
        <w:tabs>
          <w:tab w:val="left" w:pos="5760"/>
        </w:tabs>
        <w:suppressAutoHyphens/>
        <w:spacing w:line="276" w:lineRule="auto"/>
        <w:ind w:left="1418" w:right="-68"/>
        <w:jc w:val="both"/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</w:pPr>
      <w:r w:rsidRPr="00A83B7F"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>Wettbewerb leistet wichtigen Beitrag zur Tabakprävention</w:t>
      </w:r>
    </w:p>
    <w:p w:rsidR="00A83B7F" w:rsidRPr="00A83B7F" w:rsidRDefault="00892609" w:rsidP="00825E80">
      <w:pPr>
        <w:tabs>
          <w:tab w:val="left" w:pos="5760"/>
        </w:tabs>
        <w:suppressAutoHyphens/>
        <w:spacing w:after="120" w:line="276" w:lineRule="auto"/>
        <w:ind w:left="1418" w:right="-68"/>
        <w:jc w:val="both"/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Neben dem entstehenden Gemeinschaftsgefühl und den zu gewinnenden Preisen ist der Wettbewerb auch ein wichtiger Teil der schulischen Suchtprävention. Im </w:t>
      </w:r>
      <w:r w:rsidR="00A83B7F" w:rsidRPr="00A83B7F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August 2019 riefen Bildungsminister Marco Tullner und Ministerin für Arbeit, Soziales und Integration Petra Grimm-Benne in einem</w:t>
      </w:r>
      <w:r w:rsidR="00A83B7F" w:rsidRPr="00F93E9B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</w:t>
      </w:r>
      <w:hyperlink r:id="rId14" w:history="1">
        <w:r w:rsidR="00A83B7F" w:rsidRPr="00F93E9B">
          <w:rPr>
            <w:rStyle w:val="Hyperlink"/>
            <w:rFonts w:asciiTheme="minorHAnsi" w:hAnsiTheme="minorHAnsi" w:cstheme="minorHAnsi"/>
            <w:snapToGrid w:val="0"/>
            <w:color w:val="404040" w:themeColor="text1" w:themeTint="BF"/>
            <w:sz w:val="22"/>
            <w:szCs w:val="22"/>
            <w:u w:val="none"/>
          </w:rPr>
          <w:t>gemeinsamen Brief</w:t>
        </w:r>
      </w:hyperlink>
      <w:r w:rsidR="00A83B7F" w:rsidRPr="00A83B7F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an alle Schulen </w:t>
      </w:r>
      <w:r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des Landes </w:t>
      </w:r>
      <w:r w:rsidR="00825E80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dazu </w:t>
      </w:r>
      <w:r w:rsidR="00A83B7F" w:rsidRPr="00A83B7F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a</w:t>
      </w:r>
      <w:r w:rsidR="00825E80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uf, beim Wettbewerb mitzumachen, denn</w:t>
      </w:r>
      <w:r w:rsidR="00825E8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„t</w:t>
      </w:r>
      <w:r w:rsidR="00A83B7F" w:rsidRPr="00A83B7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rotz der erfreulichen Entwicklung, dass Jugend</w:t>
      </w:r>
      <w:r w:rsidR="00825E80">
        <w:rPr>
          <w:rFonts w:asciiTheme="minorHAnsi" w:hAnsiTheme="minorHAnsi" w:cstheme="minorHAnsi"/>
          <w:color w:val="404040" w:themeColor="text1" w:themeTint="BF"/>
          <w:sz w:val="22"/>
          <w:szCs w:val="22"/>
        </w:rPr>
        <w:softHyphen/>
      </w:r>
      <w:r w:rsidR="00A83B7F" w:rsidRPr="00A83B7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liche durchschnittlich bundesweit immer weniger rauchen, bleibt die Zigarette Einstiegs</w:t>
      </w:r>
      <w:r w:rsidR="00825E80">
        <w:rPr>
          <w:rFonts w:asciiTheme="minorHAnsi" w:hAnsiTheme="minorHAnsi" w:cstheme="minorHAnsi"/>
          <w:color w:val="404040" w:themeColor="text1" w:themeTint="BF"/>
          <w:sz w:val="22"/>
          <w:szCs w:val="22"/>
        </w:rPr>
        <w:softHyphen/>
      </w:r>
      <w:r w:rsidR="00A83B7F" w:rsidRPr="00A83B7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droge Nr. 1 […]. Mit der Teilnahme am Wettbewerb setzen sich Schülerinnen und Schüler aktiv über kreative Projekte mit dem Nichtrauchen auseinander […]. </w:t>
      </w:r>
      <w:r w:rsidR="00A83B7F" w:rsidRPr="00825E8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Be Smart - Don't Start</w:t>
      </w:r>
      <w:r w:rsidR="00A83B7F" w:rsidRPr="00A83B7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ist damit auch ein wirksamer Beitrag zur Umsetzung des Gesundheitszieles des Landes, den Anteil an Raucherinnen und Rauchern in der Bevölkerung zu senken.“</w:t>
      </w:r>
    </w:p>
    <w:p w:rsidR="00A83B7F" w:rsidRDefault="00A83B7F" w:rsidP="00A83B7F">
      <w:pPr>
        <w:tabs>
          <w:tab w:val="left" w:pos="5760"/>
        </w:tabs>
        <w:suppressAutoHyphens/>
        <w:spacing w:after="120" w:line="276" w:lineRule="auto"/>
        <w:ind w:left="1418" w:right="-68"/>
        <w:jc w:val="both"/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</w:pPr>
      <w:r w:rsidRPr="00A83B7F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Dank der Unterstützung des Bildungsministeriums und der IKK gesund plus konnten alle motivierten Klassen aus Sachsen-Anhalt </w:t>
      </w:r>
      <w:r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wieder </w:t>
      </w:r>
      <w:r w:rsidR="00F93E9B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kostenlos am Wettbewerb teilneh</w:t>
      </w:r>
      <w:r w:rsidR="008E61E0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men.</w:t>
      </w:r>
    </w:p>
    <w:p w:rsidR="000B41CD" w:rsidRDefault="00473048" w:rsidP="002A565D">
      <w:pPr>
        <w:tabs>
          <w:tab w:val="left" w:pos="5760"/>
        </w:tabs>
        <w:suppressAutoHyphens/>
        <w:spacing w:after="120" w:line="276" w:lineRule="auto"/>
        <w:ind w:left="1418" w:right="-68"/>
        <w:jc w:val="both"/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</w:pPr>
      <w:r w:rsidRPr="000B41CD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lastRenderedPageBreak/>
        <w:t xml:space="preserve">Die Wettbewerbsrunde 2020/21 </w:t>
      </w:r>
      <w:r w:rsidR="00C75A16" w:rsidRPr="000B41CD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>widmet sich dem</w:t>
      </w:r>
      <w:r w:rsidRPr="000B41CD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 Themenschwerpunkt „Rauchen und Umwelt“ </w:t>
      </w:r>
      <w:r w:rsidR="00C75A16" w:rsidRPr="000B41CD"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  <w:t xml:space="preserve">und findet im Zeitraum vom 16.11.2020 –30.04.2021. </w:t>
      </w:r>
    </w:p>
    <w:p w:rsidR="006D1640" w:rsidRPr="00C75A16" w:rsidRDefault="00C75A16" w:rsidP="002A565D">
      <w:pPr>
        <w:tabs>
          <w:tab w:val="left" w:pos="5760"/>
        </w:tabs>
        <w:suppressAutoHyphens/>
        <w:spacing w:after="120" w:line="276" w:lineRule="auto"/>
        <w:ind w:left="1418" w:right="-68"/>
        <w:jc w:val="both"/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 xml:space="preserve">Anmeldeschluss </w:t>
      </w:r>
      <w:r w:rsidR="000B41CD"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 xml:space="preserve">für das Schuljahr 2020/21 </w:t>
      </w:r>
      <w:r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 xml:space="preserve">ist </w:t>
      </w:r>
      <w:r w:rsidR="00F93E9B"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>der</w:t>
      </w:r>
      <w:r w:rsidR="000B41CD"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 xml:space="preserve"> 14. November 2020 –</w:t>
      </w:r>
      <w:r w:rsidR="00473048" w:rsidRPr="00C75A16">
        <w:rPr>
          <w:rFonts w:asciiTheme="minorHAnsi" w:hAnsiTheme="minorHAnsi" w:cstheme="minorHAnsi"/>
          <w:b/>
          <w:snapToGrid w:val="0"/>
          <w:color w:val="404040" w:themeColor="text1" w:themeTint="BF"/>
          <w:sz w:val="22"/>
          <w:szCs w:val="22"/>
        </w:rPr>
        <w:t xml:space="preserve"> Macht alle mit!</w:t>
      </w:r>
    </w:p>
    <w:p w:rsidR="00C75A16" w:rsidRPr="002A565D" w:rsidRDefault="00C75A16" w:rsidP="002A565D">
      <w:pPr>
        <w:tabs>
          <w:tab w:val="left" w:pos="5760"/>
        </w:tabs>
        <w:suppressAutoHyphens/>
        <w:spacing w:after="120" w:line="276" w:lineRule="auto"/>
        <w:ind w:left="1418" w:right="-68"/>
        <w:jc w:val="both"/>
        <w:rPr>
          <w:rFonts w:asciiTheme="minorHAnsi" w:hAnsiTheme="minorHAnsi" w:cstheme="minorHAnsi"/>
          <w:snapToGrid w:val="0"/>
          <w:color w:val="404040" w:themeColor="text1" w:themeTint="BF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229"/>
      </w:tblGrid>
      <w:tr w:rsidR="00C75988" w:rsidRPr="00BF7F81" w:rsidTr="00AF267D">
        <w:tc>
          <w:tcPr>
            <w:tcW w:w="3011" w:type="dxa"/>
          </w:tcPr>
          <w:p w:rsidR="00C75988" w:rsidRPr="00C86AEE" w:rsidRDefault="00C75988" w:rsidP="00CE4182">
            <w:pPr>
              <w:spacing w:before="120" w:after="120" w:line="276" w:lineRule="auto"/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86AEE"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Rückfragen an: </w:t>
            </w:r>
          </w:p>
          <w:p w:rsidR="00C75988" w:rsidRPr="00C86AEE" w:rsidRDefault="00C75988" w:rsidP="00CE4182">
            <w:pPr>
              <w:spacing w:line="276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C86AE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Helga Meeßen-Hühne</w:t>
            </w:r>
          </w:p>
          <w:p w:rsidR="00C75988" w:rsidRPr="00C86AEE" w:rsidRDefault="00C75988" w:rsidP="00CE4182">
            <w:pPr>
              <w:spacing w:line="276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C86AE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Leitung LS-LSA</w:t>
            </w:r>
          </w:p>
          <w:p w:rsidR="00C75988" w:rsidRPr="00C86AEE" w:rsidRDefault="00C75988" w:rsidP="00CE4182">
            <w:pPr>
              <w:spacing w:line="276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C86AE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T:  03 91/543 38 18</w:t>
            </w:r>
          </w:p>
          <w:p w:rsidR="00C75988" w:rsidRPr="00C86AEE" w:rsidRDefault="00C75988" w:rsidP="00CE4182">
            <w:pPr>
              <w:pStyle w:val="berschrift1"/>
              <w:outlineLvl w:val="0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US"/>
              </w:rPr>
            </w:pPr>
            <w:r w:rsidRPr="00C86AE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US"/>
              </w:rPr>
              <w:t>E:</w:t>
            </w:r>
            <w:r w:rsidRPr="00C86AEE">
              <w:rPr>
                <w:rStyle w:val="Hyperlink"/>
                <w:rFonts w:asciiTheme="minorHAnsi" w:hAnsiTheme="minorHAnsi" w:cstheme="minorHAnsi"/>
                <w:color w:val="009999"/>
                <w:sz w:val="18"/>
                <w:szCs w:val="18"/>
                <w:u w:val="none"/>
                <w:lang w:val="en-US"/>
              </w:rPr>
              <w:t xml:space="preserve">  </w:t>
            </w:r>
            <w:hyperlink r:id="rId15" w:history="1">
              <w:r w:rsidRPr="00C86AE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  <w:lang w:val="en-US"/>
                </w:rPr>
                <w:t>info@ls-suchtfragen-lsa.de</w:t>
              </w:r>
            </w:hyperlink>
          </w:p>
          <w:p w:rsidR="00C75988" w:rsidRPr="00C86AEE" w:rsidRDefault="00C75988" w:rsidP="00CE4182">
            <w:pPr>
              <w:rPr>
                <w:rFonts w:asciiTheme="minorHAnsi" w:hAnsiTheme="minorHAnsi" w:cstheme="minorHAnsi"/>
                <w:color w:val="009999"/>
                <w:sz w:val="18"/>
                <w:szCs w:val="18"/>
                <w:lang w:val="en-US"/>
              </w:rPr>
            </w:pPr>
            <w:r w:rsidRPr="00C86AE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W:</w:t>
            </w:r>
            <w:r w:rsidRPr="00C86AEE">
              <w:rPr>
                <w:rFonts w:asciiTheme="minorHAnsi" w:hAnsiTheme="minorHAnsi" w:cstheme="minorHAnsi"/>
                <w:color w:val="009999"/>
                <w:sz w:val="18"/>
                <w:szCs w:val="18"/>
                <w:lang w:val="en-US"/>
              </w:rPr>
              <w:t xml:space="preserve"> </w:t>
            </w:r>
            <w:hyperlink r:id="rId16" w:history="1">
              <w:r w:rsidRPr="00C86AE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  <w:lang w:val="en-US"/>
                </w:rPr>
                <w:t>www.ls-suchtfragen-lsa.de</w:t>
              </w:r>
            </w:hyperlink>
            <w:r w:rsidRPr="00C86AEE">
              <w:rPr>
                <w:rFonts w:asciiTheme="minorHAnsi" w:hAnsiTheme="minorHAnsi" w:cstheme="minorHAnsi"/>
                <w:color w:val="009999"/>
                <w:sz w:val="18"/>
                <w:szCs w:val="18"/>
                <w:lang w:val="en-US"/>
              </w:rPr>
              <w:t xml:space="preserve"> </w:t>
            </w:r>
          </w:p>
          <w:p w:rsidR="00D07E6F" w:rsidRPr="00C86AEE" w:rsidRDefault="00D07E6F" w:rsidP="00CE4182">
            <w:pPr>
              <w:rPr>
                <w:rFonts w:asciiTheme="minorHAnsi" w:hAnsiTheme="minorHAnsi" w:cstheme="minorHAnsi"/>
                <w:color w:val="009999"/>
                <w:sz w:val="18"/>
                <w:szCs w:val="18"/>
                <w:lang w:val="en-US"/>
              </w:rPr>
            </w:pPr>
          </w:p>
          <w:p w:rsidR="00D07E6F" w:rsidRPr="00C86AEE" w:rsidRDefault="00D07E6F" w:rsidP="00CE4182">
            <w:pPr>
              <w:rPr>
                <w:rFonts w:asciiTheme="minorHAnsi" w:hAnsiTheme="minorHAnsi" w:cstheme="minorHAnsi"/>
                <w:color w:val="009999"/>
                <w:sz w:val="18"/>
                <w:szCs w:val="18"/>
                <w:lang w:val="en-US"/>
              </w:rPr>
            </w:pPr>
          </w:p>
        </w:tc>
        <w:tc>
          <w:tcPr>
            <w:tcW w:w="6229" w:type="dxa"/>
          </w:tcPr>
          <w:p w:rsidR="00D07E6F" w:rsidRPr="00C86AEE" w:rsidRDefault="006B06D5" w:rsidP="00AF267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86AE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Link zur Digitalen Preisfeier (verfügbar ab 26.06.2020</w:t>
            </w:r>
            <w:r w:rsidR="00D97E6D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– 10:00 Uhr</w:t>
            </w:r>
            <w:r w:rsidR="00D07E6F" w:rsidRPr="00C86AE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)</w:t>
            </w:r>
            <w:r w:rsidR="00D07E6F" w:rsidRPr="00C86AE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br/>
            </w:r>
            <w:hyperlink r:id="rId17" w:history="1">
              <w:r w:rsidR="00772433" w:rsidRPr="00C86AEE">
                <w:rPr>
                  <w:rFonts w:asciiTheme="minorHAnsi" w:hAnsiTheme="minorHAnsi" w:cstheme="minorHAnsi"/>
                  <w:color w:val="009999"/>
                  <w:sz w:val="18"/>
                  <w:szCs w:val="18"/>
                </w:rPr>
                <w:t>https://www.youtube.com/channel/UC9e6gKDNww0g2ckq_qSnj4Q?view_as=subscriber#</w:t>
              </w:r>
            </w:hyperlink>
          </w:p>
          <w:p w:rsidR="000C40E1" w:rsidRPr="00C86AEE" w:rsidRDefault="00D07E6F" w:rsidP="00AF267D">
            <w:pPr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86AE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© lichtempfindlich | Filmproduktio</w:t>
            </w:r>
            <w:r w:rsidR="000C40E1" w:rsidRPr="00C86AEE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  <w:shd w:val="clear" w:color="auto" w:fill="FFFFFF"/>
              </w:rPr>
              <w:t>n</w:t>
            </w:r>
            <w:r w:rsidR="000C40E1" w:rsidRPr="00C86AE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– </w:t>
            </w:r>
            <w:hyperlink r:id="rId18" w:history="1">
              <w:r w:rsidR="000C40E1" w:rsidRPr="00C86AE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</w:rPr>
                <w:t>https://www.lichtempfindlich.org/</w:t>
              </w:r>
            </w:hyperlink>
          </w:p>
          <w:p w:rsidR="006B06D5" w:rsidRPr="00C86AEE" w:rsidRDefault="00D07E6F" w:rsidP="00AF267D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Verwendung des Filmmaterials ist </w:t>
            </w:r>
            <w:r w:rsidR="000C40E1"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nur mit</w:t>
            </w:r>
            <w:r w:rsidR="00F93E9B"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Nennung des Urhebers gestattet.</w:t>
            </w:r>
          </w:p>
          <w:p w:rsidR="00473048" w:rsidRPr="00617603" w:rsidRDefault="006B06D5" w:rsidP="00AF267D">
            <w:pPr>
              <w:pStyle w:val="Listenabsatz"/>
              <w:numPr>
                <w:ilvl w:val="0"/>
                <w:numId w:val="32"/>
              </w:numPr>
              <w:tabs>
                <w:tab w:val="left" w:pos="5542"/>
              </w:tabs>
              <w:spacing w:before="120"/>
              <w:ind w:left="317" w:hanging="283"/>
              <w:rPr>
                <w:rFonts w:asciiTheme="minorHAnsi" w:hAnsiTheme="minorHAnsi" w:cstheme="minorHAnsi"/>
                <w:color w:val="009999"/>
                <w:sz w:val="18"/>
                <w:szCs w:val="18"/>
              </w:rPr>
            </w:pPr>
            <w:r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Download-Link zur </w:t>
            </w:r>
            <w:r w:rsidR="001E2DC2"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Pressemappe</w:t>
            </w:r>
            <w:r w:rsidR="000C40E1"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br/>
            </w:r>
            <w:hyperlink r:id="rId19" w:history="1">
              <w:r w:rsidR="00617603" w:rsidRPr="00617603">
                <w:rPr>
                  <w:rFonts w:asciiTheme="minorHAnsi" w:hAnsiTheme="minorHAnsi" w:cstheme="minorHAnsi"/>
                  <w:color w:val="009999"/>
                  <w:sz w:val="18"/>
                  <w:szCs w:val="18"/>
                </w:rPr>
                <w:t>https://www.ls-suchtfragen-lsa.de/data/mediapool/2019_20_besmart_abschlussstatistik_lsa_pressemappe.pdf</w:t>
              </w:r>
            </w:hyperlink>
          </w:p>
          <w:p w:rsidR="00B41B28" w:rsidRPr="00C86AEE" w:rsidRDefault="00473048" w:rsidP="00AF267D">
            <w:pPr>
              <w:pStyle w:val="Listenabsatz"/>
              <w:numPr>
                <w:ilvl w:val="0"/>
                <w:numId w:val="32"/>
              </w:numPr>
              <w:tabs>
                <w:tab w:val="left" w:pos="5542"/>
              </w:tabs>
              <w:spacing w:before="120" w:after="120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Link zur </w:t>
            </w:r>
            <w:r w:rsidR="00B41B28"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„Be Smart“-Projektseite für Sachsen-Anha</w:t>
            </w:r>
            <w:bookmarkStart w:id="0" w:name="_GoBack"/>
            <w:bookmarkEnd w:id="0"/>
            <w:r w:rsidR="00B41B28"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lt </w:t>
            </w:r>
            <w:r w:rsidR="00B41B28"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br/>
            </w:r>
            <w:hyperlink r:id="rId20" w:anchor="oben" w:history="1">
              <w:r w:rsidR="00772433" w:rsidRPr="00C86AEE">
                <w:rPr>
                  <w:rFonts w:asciiTheme="minorHAnsi" w:hAnsiTheme="minorHAnsi" w:cstheme="minorHAnsi"/>
                  <w:color w:val="009999"/>
                  <w:sz w:val="18"/>
                  <w:szCs w:val="18"/>
                </w:rPr>
                <w:t>https://www.ls-suchtfragen-lsa.de/projekte/be-smart-don-t-start-schulwettbewerb-zur-foerderung-des-nichtrauchens/#oben</w:t>
              </w:r>
            </w:hyperlink>
          </w:p>
          <w:p w:rsidR="00AD4D7D" w:rsidRPr="00C86AEE" w:rsidRDefault="00C75988" w:rsidP="00AF267D">
            <w:pPr>
              <w:pStyle w:val="Listenabsatz"/>
              <w:numPr>
                <w:ilvl w:val="0"/>
                <w:numId w:val="32"/>
              </w:numPr>
              <w:tabs>
                <w:tab w:val="left" w:pos="5542"/>
              </w:tabs>
              <w:spacing w:after="120"/>
              <w:ind w:left="317" w:hanging="283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Link zur „Be Smart“-Projektseite deutschlandweit des IFT-Nord: </w:t>
            </w:r>
            <w:r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br/>
            </w:r>
            <w:hyperlink r:id="rId21" w:history="1">
              <w:r w:rsidRPr="00C86AE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  <w:u w:val="none"/>
                  <w:shd w:val="clear" w:color="auto" w:fill="FFFFFF"/>
                </w:rPr>
                <w:t>www.besmart.info</w:t>
              </w:r>
            </w:hyperlink>
            <w:r w:rsidRPr="00C86AE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86AEE" w:rsidRPr="00C86AEE" w:rsidRDefault="00C86AEE" w:rsidP="00E92FBA">
            <w:pPr>
              <w:pStyle w:val="berschrift6"/>
              <w:shd w:val="clear" w:color="auto" w:fill="FFFFFF"/>
              <w:spacing w:after="150"/>
              <w:jc w:val="left"/>
              <w:outlineLvl w:val="5"/>
              <w:rPr>
                <w:rFonts w:asciiTheme="minorHAnsi" w:hAnsiTheme="minorHAnsi" w:cstheme="minorHAnsi"/>
                <w:b w:val="0"/>
                <w:bCs w:val="0"/>
                <w:color w:val="374957"/>
                <w:sz w:val="18"/>
                <w:szCs w:val="18"/>
              </w:rPr>
            </w:pPr>
            <w:r w:rsidRPr="00C86AEE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  <w:szCs w:val="18"/>
                <w:shd w:val="clear" w:color="auto" w:fill="FFFFFF"/>
              </w:rPr>
              <w:t>Bildquelle:</w:t>
            </w:r>
            <w:r w:rsidRPr="00C86AEE"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Pr="00C86AEE"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  <w:szCs w:val="18"/>
              </w:rPr>
              <w:br/>
            </w:r>
            <w:hyperlink r:id="rId22" w:history="1">
              <w:r w:rsidR="00E92FBA" w:rsidRPr="00C86AEE">
                <w:rPr>
                  <w:rStyle w:val="Hyperlink"/>
                  <w:rFonts w:asciiTheme="minorHAnsi" w:hAnsiTheme="minorHAnsi" w:cstheme="minorHAnsi"/>
                  <w:b w:val="0"/>
                  <w:color w:val="007575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Trophy vector</w:t>
              </w:r>
            </w:hyperlink>
            <w:r w:rsidR="00E92FBA" w:rsidRPr="00C86AEE">
              <w:rPr>
                <w:rFonts w:asciiTheme="minorHAnsi" w:hAnsiTheme="minorHAnsi" w:cstheme="minorHAnsi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E92FBA" w:rsidRPr="00C86AEE">
              <w:rPr>
                <w:rFonts w:asciiTheme="minorHAnsi" w:hAnsiTheme="minorHAnsi" w:cstheme="minorHAnsi"/>
                <w:b w:val="0"/>
                <w:color w:val="666666"/>
                <w:sz w:val="18"/>
                <w:szCs w:val="18"/>
                <w:shd w:val="clear" w:color="auto" w:fill="FFFFFF"/>
              </w:rPr>
              <w:t>created by</w:t>
            </w:r>
            <w:r w:rsidR="00E92FBA" w:rsidRPr="00C86AEE">
              <w:rPr>
                <w:rFonts w:asciiTheme="minorHAnsi" w:hAnsiTheme="minorHAnsi" w:cstheme="minorHAnsi"/>
                <w:color w:val="666666"/>
                <w:sz w:val="18"/>
                <w:szCs w:val="18"/>
                <w:shd w:val="clear" w:color="auto" w:fill="FFFFFF"/>
              </w:rPr>
              <w:t> </w:t>
            </w:r>
            <w:hyperlink r:id="rId23" w:history="1">
              <w:r w:rsidR="00E92FBA" w:rsidRPr="00C86AEE">
                <w:rPr>
                  <w:rStyle w:val="Hyperlink"/>
                  <w:rFonts w:asciiTheme="minorHAnsi" w:hAnsiTheme="minorHAnsi" w:cstheme="minorHAnsi"/>
                  <w:b w:val="0"/>
                  <w:color w:val="007575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macrovector</w:t>
              </w:r>
            </w:hyperlink>
            <w:r w:rsidR="00E92FBA" w:rsidRPr="00C86A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92FBA">
              <w:rPr>
                <w:rFonts w:asciiTheme="minorHAnsi" w:hAnsiTheme="minorHAnsi" w:cstheme="minorHAnsi"/>
                <w:sz w:val="18"/>
                <w:szCs w:val="18"/>
              </w:rPr>
              <w:br/>
              <w:t>(</w:t>
            </w:r>
            <w:r w:rsidRPr="00C86AEE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Freepik License - </w:t>
            </w:r>
            <w:r w:rsidRPr="00C86AEE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  <w:szCs w:val="18"/>
              </w:rPr>
              <w:t>Free for personal and commercial purpose with attribution</w:t>
            </w:r>
            <w:r w:rsidR="00E92FBA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  <w:szCs w:val="18"/>
              </w:rPr>
              <w:t>)</w:t>
            </w:r>
          </w:p>
        </w:tc>
      </w:tr>
    </w:tbl>
    <w:p w:rsidR="00AD4D7D" w:rsidRPr="00CA6C58" w:rsidRDefault="00AD4D7D" w:rsidP="00C75A16">
      <w:pPr>
        <w:suppressAutoHyphens/>
        <w:spacing w:after="120"/>
        <w:ind w:right="-68"/>
        <w:contextualSpacing/>
        <w:jc w:val="both"/>
        <w:rPr>
          <w:rFonts w:ascii="Arial" w:hAnsi="Arial"/>
          <w:snapToGrid w:val="0"/>
        </w:rPr>
      </w:pPr>
    </w:p>
    <w:p w:rsidR="00213FF3" w:rsidRPr="00CA4084" w:rsidRDefault="00213FF3" w:rsidP="00AD4D7D">
      <w:pPr>
        <w:spacing w:after="120" w:line="276" w:lineRule="auto"/>
        <w:rPr>
          <w:rFonts w:asciiTheme="minorHAnsi" w:hAnsiTheme="minorHAnsi" w:cstheme="minorHAnsi"/>
          <w:color w:val="FF0000"/>
          <w:sz w:val="2"/>
          <w:szCs w:val="2"/>
        </w:rPr>
      </w:pPr>
    </w:p>
    <w:sectPr w:rsidR="00213FF3" w:rsidRPr="00CA4084" w:rsidSect="00044C95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134" w:right="1418" w:bottom="1135" w:left="1140" w:header="709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82" w:rsidRDefault="00CE4182">
      <w:r>
        <w:separator/>
      </w:r>
    </w:p>
  </w:endnote>
  <w:endnote w:type="continuationSeparator" w:id="0">
    <w:p w:rsidR="00CE4182" w:rsidRDefault="00CE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82" w:rsidRDefault="004D77AF" w:rsidP="008935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418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4182" w:rsidRDefault="00CE4182" w:rsidP="00E01B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82" w:rsidRPr="00572C0A" w:rsidRDefault="00CE4182" w:rsidP="00E01B99">
    <w:pPr>
      <w:pStyle w:val="Fuzeile"/>
      <w:framePr w:w="165" w:h="379" w:hRule="exact" w:wrap="around" w:vAnchor="text" w:hAnchor="page" w:x="10326" w:y="-42"/>
      <w:pBdr>
        <w:left w:val="single" w:sz="4" w:space="4" w:color="auto"/>
      </w:pBdr>
      <w:spacing w:before="0"/>
      <w:jc w:val="left"/>
      <w:rPr>
        <w:rStyle w:val="Seitenzahl"/>
        <w:rFonts w:ascii="Verdana" w:hAnsi="Verdana"/>
        <w:sz w:val="6"/>
        <w:szCs w:val="6"/>
      </w:rPr>
    </w:pPr>
  </w:p>
  <w:p w:rsidR="00CE4182" w:rsidRPr="00446E8A" w:rsidRDefault="004D77AF" w:rsidP="00E01B99">
    <w:pPr>
      <w:pStyle w:val="Fuzeile"/>
      <w:framePr w:w="165" w:h="379" w:hRule="exact" w:wrap="around" w:vAnchor="text" w:hAnchor="page" w:x="10326" w:y="-42"/>
      <w:pBdr>
        <w:left w:val="single" w:sz="4" w:space="4" w:color="auto"/>
      </w:pBdr>
      <w:spacing w:before="0"/>
      <w:jc w:val="center"/>
      <w:rPr>
        <w:rStyle w:val="Seitenzahl"/>
        <w:rFonts w:ascii="Verdana" w:hAnsi="Verdana"/>
      </w:rPr>
    </w:pPr>
    <w:r w:rsidRPr="00446E8A">
      <w:rPr>
        <w:rStyle w:val="Seitenzahl"/>
        <w:rFonts w:ascii="Verdana" w:hAnsi="Verdana"/>
      </w:rPr>
      <w:fldChar w:fldCharType="begin"/>
    </w:r>
    <w:r w:rsidR="00CE4182" w:rsidRPr="00446E8A">
      <w:rPr>
        <w:rStyle w:val="Seitenzahl"/>
        <w:rFonts w:ascii="Verdana" w:hAnsi="Verdana"/>
      </w:rPr>
      <w:instrText xml:space="preserve">PAGE  </w:instrText>
    </w:r>
    <w:r w:rsidRPr="00446E8A">
      <w:rPr>
        <w:rStyle w:val="Seitenzahl"/>
        <w:rFonts w:ascii="Verdana" w:hAnsi="Verdana"/>
      </w:rPr>
      <w:fldChar w:fldCharType="separate"/>
    </w:r>
    <w:r w:rsidR="00617603">
      <w:rPr>
        <w:rStyle w:val="Seitenzahl"/>
        <w:rFonts w:ascii="Verdana" w:hAnsi="Verdana"/>
        <w:noProof/>
      </w:rPr>
      <w:t>4</w:t>
    </w:r>
    <w:r w:rsidRPr="00446E8A">
      <w:rPr>
        <w:rStyle w:val="Seitenzahl"/>
        <w:rFonts w:ascii="Verdana" w:hAnsi="Verdana"/>
      </w:rPr>
      <w:fldChar w:fldCharType="end"/>
    </w:r>
  </w:p>
  <w:p w:rsidR="00CE4182" w:rsidRPr="00350F4B" w:rsidRDefault="00CE4182" w:rsidP="00E01B99">
    <w:pPr>
      <w:pStyle w:val="Fuzeile"/>
      <w:spacing w:before="100" w:line="240" w:lineRule="auto"/>
      <w:jc w:val="center"/>
      <w:rPr>
        <w:rFonts w:ascii="Verdana" w:hAnsi="Verdana"/>
        <w:color w:val="333333"/>
        <w:sz w:val="14"/>
        <w:szCs w:val="14"/>
      </w:rPr>
    </w:pPr>
    <w:r w:rsidRPr="00350F4B">
      <w:rPr>
        <w:rFonts w:ascii="Verdana" w:hAnsi="Verdana"/>
        <w:color w:val="333333"/>
        <w:sz w:val="14"/>
        <w:szCs w:val="14"/>
      </w:rPr>
      <w:t>- Fachausschuss der LIGA der Freien Wohlfahrtspflege im Land Sachsen-Anhalt e.V.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8" w:type="pct"/>
      <w:tblLook w:val="01E0" w:firstRow="1" w:lastRow="1" w:firstColumn="1" w:lastColumn="1" w:noHBand="0" w:noVBand="0"/>
    </w:tblPr>
    <w:tblGrid>
      <w:gridCol w:w="3094"/>
      <w:gridCol w:w="3097"/>
      <w:gridCol w:w="3097"/>
    </w:tblGrid>
    <w:tr w:rsidR="00CE4182" w:rsidRPr="00C25491" w:rsidTr="00CD34CA">
      <w:tc>
        <w:tcPr>
          <w:tcW w:w="1666" w:type="pct"/>
          <w:shd w:val="clear" w:color="auto" w:fill="auto"/>
        </w:tcPr>
        <w:p w:rsidR="00CE4182" w:rsidRPr="00C25491" w:rsidRDefault="006B22E3" w:rsidP="00C25491">
          <w:pPr>
            <w:pStyle w:val="Fuzeile"/>
            <w:tabs>
              <w:tab w:val="clear" w:pos="4320"/>
              <w:tab w:val="right" w:pos="3828"/>
              <w:tab w:val="left" w:pos="3969"/>
            </w:tabs>
            <w:spacing w:before="0" w:line="240" w:lineRule="auto"/>
            <w:jc w:val="left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6B22E3">
            <w:rPr>
              <w:rFonts w:ascii="Verdana" w:hAnsi="Verdana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1510104" cy="229271"/>
                <wp:effectExtent l="19050" t="0" r="0" b="0"/>
                <wp:docPr id="5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Grafik 63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104" cy="2292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</pic:spPr>
                    </pic:pic>
                  </a:graphicData>
                </a:graphic>
              </wp:inline>
            </w:drawing>
          </w:r>
          <w:r w:rsidR="002F6D1B">
            <w:rPr>
              <w:rFonts w:ascii="Verdana" w:hAnsi="Verdana"/>
              <w:b/>
              <w:noProof/>
              <w:color w:val="808080"/>
              <w:sz w:val="16"/>
              <w:szCs w:val="16"/>
            </w:rPr>
            <mc:AlternateContent>
              <mc:Choice Requires="wpc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-381635</wp:posOffset>
                    </wp:positionV>
                    <wp:extent cx="1757045" cy="280670"/>
                    <wp:effectExtent l="0" t="0" r="0" b="0"/>
                    <wp:wrapNone/>
                    <wp:docPr id="2" name="Zeichenbereich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3ED005" id="Zeichenbereich 104" o:spid="_x0000_s1026" editas="canvas" style="position:absolute;margin-left:0;margin-top:-30.05pt;width:138.35pt;height:22.1pt;z-index:251656192;mso-position-horizontal-relative:margin;mso-position-vertical-relative:page" coordsize="17570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Yw1D/gAAAACAEAAA8AAABkcnMv&#10;ZG93bnJldi54bWxMj0FLw0AQhe+C/2EZwYu0m1SbtjGbIoIgggdbhR432WkS3Z0N2U0b/73jSY9v&#10;3vDe94rt5Kw44RA6TwrSeQICqfamo0bB+/5ptgYRoiajrSdU8I0BtuXlRaFz48/0hqddbASHUMi1&#10;gjbGPpcy1C06Hea+R2Lv6AenI8uhkWbQZw53Vi6SJJNOd8QNre7xscX6azc6BS91dvOZVuPBrV8/&#10;2tulPTzH/Z1S11fTwz2IiFP8e4ZffEaHkpkqP5IJwirgIVHBLEtSEGwvVtkKRMWXdLkBWRby/4Dy&#10;B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OYw1D/gAAAACAEAAA8AAAAAAAAAAAAA&#10;AAAAbgMAAGRycy9kb3ducmV2LnhtbFBLBQYAAAAABAAEAPMAAAB7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7570;height:2806;visibility:visible;mso-wrap-style:square">
                      <v:fill o:detectmouseclick="t"/>
                      <v:path o:connecttype="none"/>
                    </v:shape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bottom"/>
        </w:tcPr>
        <w:p w:rsidR="00CE4182" w:rsidRPr="00C25491" w:rsidRDefault="00CE4182" w:rsidP="00CD34CA">
          <w:pPr>
            <w:pStyle w:val="Fuzeile"/>
            <w:tabs>
              <w:tab w:val="clear" w:pos="4320"/>
            </w:tabs>
            <w:spacing w:before="0" w:line="240" w:lineRule="auto"/>
            <w:jc w:val="center"/>
            <w:rPr>
              <w:rFonts w:ascii="Verdana" w:hAnsi="Verdana"/>
              <w:color w:val="333333"/>
              <w:sz w:val="16"/>
              <w:szCs w:val="16"/>
            </w:rPr>
          </w:pPr>
          <w:r w:rsidRPr="00C25491">
            <w:rPr>
              <w:rFonts w:ascii="Verdana" w:hAnsi="Verdana"/>
              <w:color w:val="333333"/>
              <w:sz w:val="16"/>
              <w:szCs w:val="16"/>
            </w:rPr>
            <w:t>Tel.</w:t>
          </w:r>
          <w:r>
            <w:rPr>
              <w:rFonts w:ascii="Verdana" w:hAnsi="Verdana"/>
              <w:color w:val="333333"/>
              <w:sz w:val="16"/>
              <w:szCs w:val="16"/>
            </w:rPr>
            <w:t>: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 xml:space="preserve"> 03 91</w:t>
          </w:r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/</w:t>
          </w:r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543 38 18</w:t>
          </w:r>
        </w:p>
        <w:p w:rsidR="00CE4182" w:rsidRPr="00C25491" w:rsidRDefault="00CE4182" w:rsidP="00CD34CA">
          <w:pPr>
            <w:pStyle w:val="Fuzeile"/>
            <w:tabs>
              <w:tab w:val="clear" w:pos="4320"/>
            </w:tabs>
            <w:spacing w:before="0" w:line="240" w:lineRule="auto"/>
            <w:jc w:val="center"/>
            <w:rPr>
              <w:rFonts w:ascii="Verdana" w:hAnsi="Verdana"/>
              <w:b/>
              <w:color w:val="333333"/>
              <w:sz w:val="16"/>
              <w:szCs w:val="16"/>
              <w:lang w:val="en-GB"/>
            </w:rPr>
          </w:pPr>
          <w:r w:rsidRPr="00C25491">
            <w:rPr>
              <w:rFonts w:ascii="Verdana" w:hAnsi="Verdana"/>
              <w:color w:val="333333"/>
              <w:sz w:val="16"/>
              <w:szCs w:val="16"/>
            </w:rPr>
            <w:t>Fax: 03 91</w:t>
          </w:r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/</w:t>
          </w:r>
          <w:r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562 02 56</w:t>
          </w:r>
        </w:p>
      </w:tc>
      <w:tc>
        <w:tcPr>
          <w:tcW w:w="1667" w:type="pct"/>
          <w:shd w:val="clear" w:color="auto" w:fill="auto"/>
          <w:vAlign w:val="bottom"/>
        </w:tcPr>
        <w:p w:rsidR="00CE4182" w:rsidRPr="00C25491" w:rsidRDefault="00CE4182" w:rsidP="00CD34CA">
          <w:pPr>
            <w:pStyle w:val="Fuzeile"/>
            <w:tabs>
              <w:tab w:val="clear" w:pos="4320"/>
            </w:tabs>
            <w:spacing w:before="0" w:line="240" w:lineRule="auto"/>
            <w:jc w:val="right"/>
            <w:rPr>
              <w:rFonts w:ascii="Verdana" w:hAnsi="Verdana"/>
              <w:color w:val="333333"/>
              <w:sz w:val="16"/>
              <w:szCs w:val="16"/>
              <w:lang w:val="en-GB"/>
            </w:rPr>
          </w:pPr>
          <w:smartTag w:uri="urn:schemas-microsoft-com:office:smarttags" w:element="PersonName">
            <w:r w:rsidRPr="00C25491">
              <w:rPr>
                <w:rFonts w:ascii="Verdana" w:hAnsi="Verdana"/>
                <w:color w:val="333333"/>
                <w:sz w:val="16"/>
                <w:szCs w:val="16"/>
                <w:lang w:val="en-GB"/>
              </w:rPr>
              <w:t>info@ls-suchtfragen-lsa.de</w:t>
            </w:r>
          </w:smartTag>
        </w:p>
        <w:p w:rsidR="00CE4182" w:rsidRPr="00C25491" w:rsidRDefault="00CE4182" w:rsidP="00CD34CA">
          <w:pPr>
            <w:pStyle w:val="Fuzeile"/>
            <w:tabs>
              <w:tab w:val="clear" w:pos="4320"/>
            </w:tabs>
            <w:spacing w:before="0" w:line="240" w:lineRule="auto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 w:rsidRPr="00C25491">
            <w:rPr>
              <w:rFonts w:ascii="Verdana" w:hAnsi="Verdana"/>
              <w:color w:val="333333"/>
              <w:sz w:val="16"/>
              <w:szCs w:val="16"/>
            </w:rPr>
            <w:t>www.ls-suchtfragen-lsa.de</w:t>
          </w:r>
        </w:p>
      </w:tc>
    </w:tr>
  </w:tbl>
  <w:p w:rsidR="00CE4182" w:rsidRPr="002D47E4" w:rsidRDefault="00CE4182" w:rsidP="002D47E4">
    <w:pPr>
      <w:pStyle w:val="Fuzeile"/>
      <w:tabs>
        <w:tab w:val="clear" w:pos="4320"/>
        <w:tab w:val="right" w:pos="3828"/>
        <w:tab w:val="left" w:pos="3969"/>
      </w:tabs>
      <w:spacing w:before="0" w:line="240" w:lineRule="auto"/>
      <w:jc w:val="left"/>
      <w:rPr>
        <w:rFonts w:ascii="Verdana" w:hAnsi="Verdan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82" w:rsidRDefault="00CE4182">
      <w:r>
        <w:separator/>
      </w:r>
    </w:p>
  </w:footnote>
  <w:footnote w:type="continuationSeparator" w:id="0">
    <w:p w:rsidR="00CE4182" w:rsidRDefault="00CE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82" w:rsidRPr="00350F4B" w:rsidRDefault="00CE4182">
    <w:pPr>
      <w:pStyle w:val="Kopfzeile"/>
      <w:spacing w:after="480"/>
      <w:rPr>
        <w:rFonts w:ascii="Verdana" w:hAnsi="Verdana"/>
        <w:color w:val="333333"/>
        <w:sz w:val="16"/>
        <w:szCs w:val="16"/>
      </w:rPr>
    </w:pPr>
    <w:r w:rsidRPr="00350F4B">
      <w:rPr>
        <w:rFonts w:ascii="Verdana" w:hAnsi="Verdana"/>
        <w:noProof/>
        <w:color w:val="333333"/>
        <w:sz w:val="16"/>
        <w:szCs w:val="16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5682615</wp:posOffset>
          </wp:positionH>
          <wp:positionV relativeFrom="page">
            <wp:posOffset>427990</wp:posOffset>
          </wp:positionV>
          <wp:extent cx="252095" cy="182880"/>
          <wp:effectExtent l="0" t="0" r="0" b="7620"/>
          <wp:wrapNone/>
          <wp:docPr id="1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0F4B">
      <w:rPr>
        <w:rFonts w:ascii="Verdana" w:hAnsi="Verdana"/>
        <w:color w:val="333333"/>
        <w:sz w:val="16"/>
        <w:szCs w:val="16"/>
      </w:rPr>
      <w:t>Landesstelle für Suchtfragen im Land Sachsen-Anhalt   (LS-LSA)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82" w:rsidRPr="0093368B" w:rsidRDefault="00CE4182" w:rsidP="006453C2">
    <w:pPr>
      <w:pStyle w:val="Absender"/>
      <w:framePr w:w="0" w:hSpace="0" w:vSpace="0" w:wrap="auto" w:vAnchor="margin" w:hAnchor="text" w:yAlign="inline"/>
      <w:jc w:val="both"/>
      <w:rPr>
        <w:rFonts w:ascii="Verdana" w:hAnsi="Verdana"/>
        <w:b/>
        <w:color w:val="333333"/>
        <w:sz w:val="30"/>
        <w:szCs w:val="30"/>
      </w:rPr>
    </w:pPr>
    <w:r>
      <w:rPr>
        <w:rFonts w:ascii="Verdana" w:hAnsi="Verdana"/>
        <w:b/>
        <w:noProof/>
        <w:color w:val="333333"/>
        <w:sz w:val="30"/>
        <w:szCs w:val="3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-12065</wp:posOffset>
          </wp:positionV>
          <wp:extent cx="908050" cy="657225"/>
          <wp:effectExtent l="19050" t="0" r="635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333333"/>
        <w:sz w:val="30"/>
        <w:szCs w:val="30"/>
      </w:rPr>
      <w:t>Landesstelle für Suchtfragen</w:t>
    </w:r>
  </w:p>
  <w:p w:rsidR="00CE4182" w:rsidRPr="005F5D37" w:rsidRDefault="002F6D1B" w:rsidP="006453C2">
    <w:pPr>
      <w:pStyle w:val="Absender"/>
      <w:framePr w:w="0" w:hSpace="0" w:vSpace="0" w:wrap="auto" w:vAnchor="margin" w:hAnchor="text" w:yAlign="inline"/>
      <w:jc w:val="both"/>
      <w:rPr>
        <w:rFonts w:ascii="Verdana" w:hAnsi="Verdana"/>
        <w:color w:val="333333"/>
        <w:sz w:val="30"/>
        <w:szCs w:val="30"/>
      </w:rPr>
    </w:pPr>
    <w:r>
      <w:rPr>
        <w:rFonts w:ascii="Verdana" w:hAnsi="Verdana"/>
        <w:b/>
        <w:noProof/>
        <w:color w:val="333333"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1" name="AutoShap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63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4" o:spid="_x0000_s1026" type="#_x0000_t32" style="position:absolute;margin-left:14.2pt;margin-top:280.65pt;width: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ltogIAAJQFAAAOAAAAZHJzL2Uyb0RvYy54bWysVN1vmzAQf5+0/8HinQIJCQQ1qVI+9tJt&#10;ldppzw42YA1sZDsh0bT/fWcTWNu9TFNBsnz2ffzu7ne+vTt3LTpRqZjgWye48R1EeSkI4/XW+fZc&#10;uLGDlMac4FZwunUuVDl3u48fboc+oQvRiJZQicAJV8nQb51G6z7xPFU2tMPqRvSUw2UlZIc1iLL2&#10;iMQDeO9ab+H7a28QkvRSlFQpOM3GS2dn/VcVLfXXqlJUo3brADZtV2nXg1m93S1Oaon7hpVXGPg/&#10;UHSYcQg6u8qwxugo2V+uOlZKoUSlb0rReaKqWEltDpBN4L/J5qnBPbW5QHFUP5dJvZ/b8svpUSJG&#10;oHeBgzjuoEf7oxY2NAqC0FRo6FUCiil/lCbH8syf+gdR/lCIi7TBvKZW/fnSg3VgLLxXJkZQPcQ5&#10;DJ8FAR0MEWy5zpXsjEsoBDrbrlzmrtCzRiUcBn60WUHvyunKw8lk10ulP1HRIbPZOkpLzOpGp4Jz&#10;aL2QgY2CTw9KG1Q4mQxMUC4K1raWAS1HgwlsjpVoGTE3VpD1IW0lOmEg0H5lfpvfGzUpjpxYTw3F&#10;JL/uNWbtuIfILTf+qOXkCAeks4atPYdkLV9+bvxNHudx6IaLde6Gfpa5+yIN3XURRKtsmaVpFvwy&#10;QIMwaRghlBusE3eD8N+4cZ2ikXUze+eKeK+929IB2NdI98XKj8Jl7EbRaumGy9x37+MidfdpsF5H&#10;+X16n79Bmtvs1fuAnUtpUImjpvKpIQMizDBhES838PQQBrO+jP21v4kchNsaHqlSSwdJob8z3Vje&#10;zo1/2euoMP9In7Zv8MiAlQ/fRIBR3dZmDj9WamqykeY2XZP/U0sgxUQAOy9mRMZhOwhyeZTTHMHo&#10;W6PrM2Xelpcy7F8+prvfAAAA//8DAFBLAwQUAAYACAAAACEAjZdskd8AAAAJAQAADwAAAGRycy9k&#10;b3ducmV2LnhtbEyP0UrDQBBF3wv9h2UE39pN2qaUmE0RQQqCgtW2Pk6yaxKanY3ZbRv/3ikI+jh3&#10;DnfOZOvBtuJset84UhBPIxCGSqcbqhS8vz1OViB8QNLYOjIKvo2HdT4eZZhqd6FXc96GSnAJ+RQV&#10;1CF0qZS+rI1FP3WdId59ut5i4LGvpO7xwuW2lbMoWkqLDfGFGjvzUJvyuD1ZBc8bPMz3u5d41xX7&#10;TflxeIoT/aXU7c1wfwcimCH8wXDVZ3XI2alwJ9JetApmqwWTCpJlPAfBwCLhoPgNZJ7J/x/kPwAA&#10;AP//AwBQSwECLQAUAAYACAAAACEAtoM4kv4AAADhAQAAEwAAAAAAAAAAAAAAAAAAAAAAW0NvbnRl&#10;bnRfVHlwZXNdLnhtbFBLAQItABQABgAIAAAAIQA4/SH/1gAAAJQBAAALAAAAAAAAAAAAAAAAAC8B&#10;AABfcmVscy8ucmVsc1BLAQItABQABgAIAAAAIQAkBEltogIAAJQFAAAOAAAAAAAAAAAAAAAAAC4C&#10;AABkcnMvZTJvRG9jLnhtbFBLAQItABQABgAIAAAAIQCNl2yR3wAAAAkBAAAPAAAAAAAAAAAAAAAA&#10;APwEAABkcnMvZG93bnJldi54bWxQSwUGAAAAAAQABADzAAAACAYAAAAA&#10;" strokecolor="#a5a5a5" strokeweight="0">
              <v:shadow color="#7f7f7f" opacity=".5" offset="1pt"/>
              <w10:wrap anchorx="page" anchory="page"/>
            </v:shape>
          </w:pict>
        </mc:Fallback>
      </mc:AlternateContent>
    </w:r>
    <w:r>
      <w:rPr>
        <w:rFonts w:ascii="Verdana" w:hAnsi="Verdana"/>
        <w:b/>
        <w:noProof/>
        <w:color w:val="333333"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232409</wp:posOffset>
              </wp:positionV>
              <wp:extent cx="255905" cy="0"/>
              <wp:effectExtent l="0" t="0" r="0" b="0"/>
              <wp:wrapNone/>
              <wp:docPr id="10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90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9336F" id="AutoShape 113" o:spid="_x0000_s1026" type="#_x0000_t32" style="position:absolute;margin-left:-53.55pt;margin-top:18.3pt;width:20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sciAIAAKg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AftYXgEjlYvipvUyPMWukPzJDMwLNij0DU2e/Y0PfDmm0SMFz1mW2LMnw8TeHvaw7lx0Rs5QZ7N&#10;/Im3YIMhg2nXvhOjDgmNQHvDyuHCCtkr1MChH4apG1qoOV85ODv7TUKqj4SPSC9ySyqB6bZXBWcM&#10;qOfCM1nw7kEqjQpnZwedlPGaDoNRwMBuDsDweEKMhI7eOANEsNSWGpuh93vqplVSJYEd+FFlB25Z&#10;2qu6COyo9uKwXJRFUXo/NAovyHratoTppGepecHfUXkS/VEkF7FdCnBuo5tKAeIrpJ4fuGs/teso&#10;ie2gDkI7jd3Edr10nUZukAZlfYv0gTLydqRozq009ENDheQDbXUHNDYptptiEGiH9XSaz4gHbq7N&#10;BH9hraGpJ7itTmuF6XBcX1WvEf+5+lUdunGwSOw4Dhd2sKhce53Uhb0qvCiKq3Wxrl7xVBnu5dsb&#10;YGi4EtIV3lOOX5BBeWeVmRnSY3McwA1vD4/iPFvwHBin09Ol35vrPayvH9jlTwAAAP//AwBQSwME&#10;FAAGAAgAAAAhAL2+Wh7eAAAACgEAAA8AAABkcnMvZG93bnJldi54bWxMj8FOwzAMhu9IvENkJC6o&#10;SwpSBqXphBC7cWEbB25ZY9qyxqmabO3eHiMOcLT96ff3l6vZ9+KEY+wCGcgXCgRSHVxHjYHddp3d&#10;g4jJkrN9IDRwxgir6vKitIULE73haZMawSEUC2ugTWkopIx1i97GRRiQ+PYZRm8Tj2Mj3WgnDve9&#10;vFVKS2874g+tHfC5xfqwOXoD3euuduHr5eFmmT68Wh+a7ft5Mub6an56BJFwTn8w/OizOlTstA9H&#10;clH0BrJcLXNmDdxpDYKJTGsus/9dyKqU/ytU3wAAAP//AwBQSwECLQAUAAYACAAAACEAtoM4kv4A&#10;AADhAQAAEwAAAAAAAAAAAAAAAAAAAAAAW0NvbnRlbnRfVHlwZXNdLnhtbFBLAQItABQABgAIAAAA&#10;IQA4/SH/1gAAAJQBAAALAAAAAAAAAAAAAAAAAC8BAABfcmVscy8ucmVsc1BLAQItABQABgAIAAAA&#10;IQCe51sciAIAAKgFAAAOAAAAAAAAAAAAAAAAAC4CAABkcnMvZTJvRG9jLnhtbFBLAQItABQABgAI&#10;AAAAIQC9vloe3gAAAAoBAAAPAAAAAAAAAAAAAAAAAOIEAABkcnMvZG93bnJldi54bWxQSwUGAAAA&#10;AAQABADzAAAA7QUAAAAA&#10;" stroked="f"/>
          </w:pict>
        </mc:Fallback>
      </mc:AlternateContent>
    </w:r>
    <w:r w:rsidR="00CE4182" w:rsidRPr="0093368B">
      <w:rPr>
        <w:rFonts w:ascii="Verdana" w:hAnsi="Verdana"/>
        <w:b/>
        <w:color w:val="333333"/>
        <w:sz w:val="30"/>
        <w:szCs w:val="30"/>
      </w:rPr>
      <w:t>im Land Sachsen-Anhalt (LS-LSA)</w:t>
    </w:r>
    <w:r w:rsidR="00CE4182" w:rsidRPr="0093368B">
      <w:rPr>
        <w:rFonts w:ascii="Verdana" w:hAnsi="Verdana"/>
        <w:color w:val="333333"/>
        <w:sz w:val="30"/>
        <w:szCs w:val="30"/>
      </w:rPr>
      <w:t xml:space="preserve"> </w:t>
    </w:r>
  </w:p>
  <w:p w:rsidR="00C03A94" w:rsidRDefault="00CE4182" w:rsidP="00C03A94">
    <w:pPr>
      <w:pStyle w:val="Fuzeile"/>
      <w:spacing w:before="0" w:line="240" w:lineRule="auto"/>
      <w:jc w:val="left"/>
      <w:rPr>
        <w:rFonts w:ascii="Verdana" w:hAnsi="Verdana"/>
        <w:b/>
        <w:color w:val="333333"/>
        <w:sz w:val="16"/>
        <w:szCs w:val="16"/>
      </w:rPr>
    </w:pPr>
    <w:r w:rsidRPr="0093368B">
      <w:rPr>
        <w:rFonts w:ascii="Verdana" w:hAnsi="Verdana"/>
        <w:b/>
        <w:color w:val="333333"/>
        <w:sz w:val="16"/>
        <w:szCs w:val="16"/>
      </w:rPr>
      <w:t>Fachausschuss der LIGA der Freien Wohlfahrtspflege im Land Sachsen-Anhalt e.V.</w:t>
    </w:r>
  </w:p>
  <w:p w:rsidR="00CE4182" w:rsidRPr="00C03A94" w:rsidRDefault="002F6D1B" w:rsidP="00C03A94">
    <w:pPr>
      <w:pStyle w:val="Fuzeile"/>
      <w:spacing w:before="0" w:line="240" w:lineRule="auto"/>
      <w:jc w:val="left"/>
      <w:rPr>
        <w:rFonts w:ascii="Verdana" w:hAnsi="Verdana"/>
        <w:b/>
        <w:color w:val="333333"/>
        <w:sz w:val="16"/>
        <w:szCs w:val="16"/>
      </w:rPr>
    </w:pPr>
    <w:r>
      <w:rPr>
        <w:rFonts w:ascii="Verdana" w:hAnsi="Verdana"/>
        <w:b/>
        <w:noProof/>
        <w:color w:val="333333"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31750" b="19050"/>
              <wp:wrapNone/>
              <wp:docPr id="9" name="AutoShap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A22D4" id="AutoShape 116" o:spid="_x0000_s1026" type="#_x0000_t32" style="position:absolute;margin-left:14.2pt;margin-top:421pt;width:1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SRogIAAJMFAAAOAAAAZHJzL2Uyb0RvYy54bWysVN9vmzAQfp+0/8HinQIJAYKaVCkhe+m2&#10;Su20ZwebYA1sy3ZComn/+84msLZ7maaCZPns+/Hd3Xe+vTt3LTpRpZngKy+6CT1EeSUI44eV9+15&#10;52ce0gZzglvB6cq7UO3drT9+uO1lTmeiES2hCoETrvNerrzGGJkHga4a2mF9IyTlcFkL1WEDojoE&#10;ROEevHdtMAvDJOiFIlKJimoNp9vh0ls7/3VNK/O1rjU1qF15gM24Vbl1b9dgfYvzg8KyYdUVBv4P&#10;FB1mHIJOrrbYYHRU7C9XHauU0KI2N5XoAlHXrKIuB8gmCt9k89RgSV0uUBwtpzLp93NbfTk9KsTI&#10;ylt6iOMOWrQ5GuEioyhKbIF6qXPQK/ijsilWZ/4kH0T1QyMuigbzA3XqzxcJ1pG1CF6ZWEFLCLPv&#10;PwsCOhgiuGqda9VZl1AHdHZNuUxNoWeDKjicRYtlCK2rxqsA56OdVNp8oqJDdrPytFGYHRpTCM6h&#10;80JFLgo+PWhjUeF8NLBBudixtnUEaDnqbWB7rEXLiL1xgjrsi1ahEwb+bBb2d/m9UVPiyInz1FBM&#10;yuveYNYOe4jccuuPOkoOcEA6G9i6c0jW0eXnMlyWWZnFfjxLSj8Ot1t/sytiP9lF6WI73xbFNvpl&#10;gUZx3jBCKLdYR+pG8b9R4zpEA+km8k4VCV57d6UDsK+RbnaLMI3nmZ+mi7kfz8vQv892hb8poiRJ&#10;y/vivnyDtHTZ6/cBO5XSohJHQ9VTQ3pEmGXCLJsv4eUhDEZ9noVJuEw9hNsDvFGVUR5SwnxnpnG8&#10;nRr/stfpzv4DfVrZ4IEBixC+kQCDuqvNFH6o1NhkK01tuib/p5ZAipEAbl7siAzDthfk8qjGOYLJ&#10;d0bXV8o+LS9l2L98S9e/AQAA//8DAFBLAwQUAAYACAAAACEAIo7cSd4AAAAJAQAADwAAAGRycy9k&#10;b3ducmV2LnhtbEyP3UrDQBCF74W+wzKCd3aTWEuI2RQRpCAo2NrWy0l2TUKzszG7bePbOwWhXs6Z&#10;j/OTL0bbiaMZfOtIQTyNQBiqnG6pVvCxfr5NQfiApLFzZBT8GA+LYnKVY6bdid7NcRVqwSbkM1TQ&#10;hNBnUvqqMRb91PWG+PflBouBz6GWesATm9tOJlE0lxZb4oQGe/PUmGq/OlgFr0vc3W03b/GmL7fL&#10;6nP3Et/rb6VursfHBxDBjOECw7k+V4eCO5XuQNqLTkGSzphUkM4S3sTAPGGh/BNkkcv/C4pfAAAA&#10;//8DAFBLAQItABQABgAIAAAAIQC2gziS/gAAAOEBAAATAAAAAAAAAAAAAAAAAAAAAABbQ29udGVu&#10;dF9UeXBlc10ueG1sUEsBAi0AFAAGAAgAAAAhADj9If/WAAAAlAEAAAsAAAAAAAAAAAAAAAAALwEA&#10;AF9yZWxzLy5yZWxzUEsBAi0AFAAGAAgAAAAhAElc5JGiAgAAkwUAAA4AAAAAAAAAAAAAAAAALgIA&#10;AGRycy9lMm9Eb2MueG1sUEsBAi0AFAAGAAgAAAAhACKO3EneAAAACQEAAA8AAAAAAAAAAAAAAAAA&#10;/AQAAGRycy9kb3ducmV2LnhtbFBLBQYAAAAABAAEAPMAAAAHBgAAAAA=&#10;" strokecolor="#a5a5a5" strokeweight="0">
              <v:shadow color="#7f7f7f" opacity=".5" offset="1pt"/>
              <w10:wrap anchorx="page" anchory="page"/>
            </v:shape>
          </w:pict>
        </mc:Fallback>
      </mc:AlternateContent>
    </w:r>
    <w:r>
      <w:rPr>
        <w:rFonts w:ascii="Verdana" w:hAnsi="Verdana"/>
        <w:b/>
        <w:noProof/>
        <w:color w:val="333333"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8" name="AutoShap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69972" id="AutoShape 115" o:spid="_x0000_s1026" type="#_x0000_t32" style="position:absolute;margin-left:14.2pt;margin-top:561.35pt;width: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VdoQIAAJMFAAAOAAAAZHJzL2Uyb0RvYy54bWysVN9vmzAQfp+0/8HinQIJhAQ1qVICe+m2&#10;Su20ZwebYA1sy3ZComn/+84msLZ7maaCZPns+/Hd3Xe+vTt3LTpRpZngay+6CT1EeSUI44e19+25&#10;9Jce0gZzglvB6dq7UO3dbT5+uO1lRmeiES2hCoETrrNerr3GGJkFga4a2mF9IyTlcFkL1WEDojoE&#10;ROEevHdtMAvDRdALRaQSFdUaTnfDpbdx/uuaVuZrXWtqULv2AJtxq3Lr3q7B5hZnB4Vlw6orDPwf&#10;KDrMOASdXO2wweio2F+uOlYpoUVtbirRBaKuWUVdDpBNFL7J5qnBkrpcoDhaTmXS7+e2+nJ6VIiR&#10;tQeN4riDFm2PRrjIKIoSW6Be6gz0cv6obIrVmT/JB1H90IiLvMH8QJ3680WCdWQtglcmVtASwuz7&#10;z4KADoYIrlrnWnXWJdQBnV1TLlNT6NmgCg6jMF0l0LpqvApwNtpJpc0nKjpkN2tPG4XZoTG54Bw6&#10;L1TkouDTgzYWFc5GAxuUi5K1rSNAy1FvA9tjLVpG7I0T1GGftwqdMPBnm9jf5fdGTYkjJ85TQzEp&#10;rnuDWTvsIXLLrT/qKDnAAelsYOvOIVlHl5+rcFUsi2Xsx7NF4cfhbudvyzz2F2WUJrv5Ls930S8L&#10;NIqzhhFCucU6UjeK/40a1yEaSDeRd6pI8Nq7Kx2AfY10WyZhGs+Xfpomcz+eF6F/vyxzf5tHi0Va&#10;3Of3xRukhctevw/YqZQWlTgaqp4a0iPCLBNmy/kKCE0YjPp8GS7CVeoh3B7gjaqM8pAS5jszjePt&#10;1PiXvU5L+w/0aWWDBwYkIXwjAQZ1V5sp/FCpsclWmtp0Tf5PLYEUIwHcvNgRGYZtL8jlUY1zBJPv&#10;jK6vlH1aXsqwf/mWbn4DAAD//wMAUEsDBBQABgAIAAAAIQBGQOQL3gAAAAsBAAAPAAAAZHJzL2Rv&#10;d25yZXYueG1sTI/BSsNAEIbvgu+wjODNbhJbLTGbIoIUBAWrbT1OsmNSzM7G7LaNb+94ED3ONz//&#10;fFMsRtepAw1h59lAOklAEdfe7rgx8PpyfzEHFSKyxc4zGfiiAIvy9KTA3PojP9NhFRslJRxyNNDG&#10;2Odah7olh2Hie2LZvfvBYZRxaLQd8CjlrtNZklxphzuWCy32dNdS/bHaOwOPS9xebtZP6bqvNsv6&#10;bfuQzuynMedn4+0NqEhj/AvDj76oQylOld+zDaozkM2nkhSeZtk1KElMZ0KqX6LLQv//ofwGAAD/&#10;/wMAUEsBAi0AFAAGAAgAAAAhALaDOJL+AAAA4QEAABMAAAAAAAAAAAAAAAAAAAAAAFtDb250ZW50&#10;X1R5cGVzXS54bWxQSwECLQAUAAYACAAAACEAOP0h/9YAAACUAQAACwAAAAAAAAAAAAAAAAAvAQAA&#10;X3JlbHMvLnJlbHNQSwECLQAUAAYACAAAACEABOGFXaECAACTBQAADgAAAAAAAAAAAAAAAAAuAgAA&#10;ZHJzL2Uyb0RvYy54bWxQSwECLQAUAAYACAAAACEARkDkC94AAAALAQAADwAAAAAAAAAAAAAAAAD7&#10;BAAAZHJzL2Rvd25yZXYueG1sUEsFBgAAAAAEAAQA8wAAAAYGAAAAAA==&#10;" strokecolor="#a5a5a5" strokeweight="0">
              <v:shadow color="#7f7f7f" opacity=".5" offset="1p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69C31A6"/>
    <w:multiLevelType w:val="hybridMultilevel"/>
    <w:tmpl w:val="7D7A2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531"/>
    <w:multiLevelType w:val="hybridMultilevel"/>
    <w:tmpl w:val="50DA1042"/>
    <w:lvl w:ilvl="0" w:tplc="6E10C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8F"/>
    <w:multiLevelType w:val="hybridMultilevel"/>
    <w:tmpl w:val="9E70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20B"/>
    <w:multiLevelType w:val="hybridMultilevel"/>
    <w:tmpl w:val="3B6646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5A24"/>
    <w:multiLevelType w:val="hybridMultilevel"/>
    <w:tmpl w:val="BA2A5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0024A"/>
    <w:multiLevelType w:val="hybridMultilevel"/>
    <w:tmpl w:val="EDB4DB6A"/>
    <w:lvl w:ilvl="0" w:tplc="C1B28528">
      <w:numFmt w:val="bullet"/>
      <w:lvlText w:val=""/>
      <w:lvlJc w:val="left"/>
      <w:pPr>
        <w:ind w:left="3904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96F4973"/>
    <w:multiLevelType w:val="hybridMultilevel"/>
    <w:tmpl w:val="E5B052C0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D3219FA"/>
    <w:multiLevelType w:val="hybridMultilevel"/>
    <w:tmpl w:val="82D20FB4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4D36"/>
    <w:multiLevelType w:val="hybridMultilevel"/>
    <w:tmpl w:val="D1540872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F1165A2"/>
    <w:multiLevelType w:val="hybridMultilevel"/>
    <w:tmpl w:val="CF6A94EE"/>
    <w:lvl w:ilvl="0" w:tplc="C540ADC6">
      <w:start w:val="1"/>
      <w:numFmt w:val="bullet"/>
      <w:lvlText w:val=""/>
      <w:lvlJc w:val="left"/>
      <w:pPr>
        <w:tabs>
          <w:tab w:val="num" w:pos="565"/>
        </w:tabs>
        <w:ind w:left="565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30BB2D19"/>
    <w:multiLevelType w:val="hybridMultilevel"/>
    <w:tmpl w:val="CA2C8174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327C5"/>
    <w:multiLevelType w:val="hybridMultilevel"/>
    <w:tmpl w:val="B7106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0C"/>
    <w:multiLevelType w:val="hybridMultilevel"/>
    <w:tmpl w:val="D0C6F96E"/>
    <w:lvl w:ilvl="0" w:tplc="C1B28528">
      <w:numFmt w:val="bullet"/>
      <w:lvlText w:val=""/>
      <w:lvlJc w:val="left"/>
      <w:pPr>
        <w:ind w:left="3904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40027BE"/>
    <w:multiLevelType w:val="hybridMultilevel"/>
    <w:tmpl w:val="C49A0136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11FC"/>
    <w:multiLevelType w:val="hybridMultilevel"/>
    <w:tmpl w:val="4D3C724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9343756"/>
    <w:multiLevelType w:val="hybridMultilevel"/>
    <w:tmpl w:val="5420D504"/>
    <w:lvl w:ilvl="0" w:tplc="C540ADC6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30389"/>
    <w:multiLevelType w:val="hybridMultilevel"/>
    <w:tmpl w:val="A1189982"/>
    <w:lvl w:ilvl="0" w:tplc="C540A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8C96C6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0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03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0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6B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1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1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0F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D4FD8"/>
    <w:multiLevelType w:val="hybridMultilevel"/>
    <w:tmpl w:val="30C8C8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71020"/>
    <w:multiLevelType w:val="hybridMultilevel"/>
    <w:tmpl w:val="AD3E9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24CC"/>
    <w:multiLevelType w:val="hybridMultilevel"/>
    <w:tmpl w:val="EC58B474"/>
    <w:lvl w:ilvl="0" w:tplc="C1B28528">
      <w:numFmt w:val="bullet"/>
      <w:lvlText w:val=""/>
      <w:lvlJc w:val="left"/>
      <w:pPr>
        <w:ind w:left="2203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54242763"/>
    <w:multiLevelType w:val="hybridMultilevel"/>
    <w:tmpl w:val="929836A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63F6D5E"/>
    <w:multiLevelType w:val="hybridMultilevel"/>
    <w:tmpl w:val="EA68561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EE328D"/>
    <w:multiLevelType w:val="hybridMultilevel"/>
    <w:tmpl w:val="34E6D0BA"/>
    <w:lvl w:ilvl="0" w:tplc="0407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4" w15:restartNumberingAfterBreak="0">
    <w:nsid w:val="5F2F6670"/>
    <w:multiLevelType w:val="hybridMultilevel"/>
    <w:tmpl w:val="FDD20F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807A2"/>
    <w:multiLevelType w:val="hybridMultilevel"/>
    <w:tmpl w:val="B2782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C7803"/>
    <w:multiLevelType w:val="hybridMultilevel"/>
    <w:tmpl w:val="AF06FBC2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D42F0"/>
    <w:multiLevelType w:val="multilevel"/>
    <w:tmpl w:val="D63AE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0779E"/>
    <w:multiLevelType w:val="hybridMultilevel"/>
    <w:tmpl w:val="6D9209A0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3136E31"/>
    <w:multiLevelType w:val="hybridMultilevel"/>
    <w:tmpl w:val="D63AE9AE"/>
    <w:lvl w:ilvl="0" w:tplc="626E8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6C6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0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03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0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6B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1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1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0F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73EE6"/>
    <w:multiLevelType w:val="hybridMultilevel"/>
    <w:tmpl w:val="6EAEA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2767D"/>
    <w:multiLevelType w:val="hybridMultilevel"/>
    <w:tmpl w:val="D5CC7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9"/>
  </w:num>
  <w:num w:numId="4">
    <w:abstractNumId w:val="11"/>
  </w:num>
  <w:num w:numId="5">
    <w:abstractNumId w:val="8"/>
  </w:num>
  <w:num w:numId="6">
    <w:abstractNumId w:val="26"/>
  </w:num>
  <w:num w:numId="7">
    <w:abstractNumId w:val="14"/>
  </w:num>
  <w:num w:numId="8">
    <w:abstractNumId w:val="16"/>
  </w:num>
  <w:num w:numId="9">
    <w:abstractNumId w:val="27"/>
  </w:num>
  <w:num w:numId="10">
    <w:abstractNumId w:val="17"/>
  </w:num>
  <w:num w:numId="11">
    <w:abstractNumId w:val="10"/>
  </w:num>
  <w:num w:numId="12">
    <w:abstractNumId w:val="24"/>
  </w:num>
  <w:num w:numId="13">
    <w:abstractNumId w:val="18"/>
  </w:num>
  <w:num w:numId="14">
    <w:abstractNumId w:val="5"/>
  </w:num>
  <w:num w:numId="15">
    <w:abstractNumId w:val="0"/>
  </w:num>
  <w:num w:numId="16">
    <w:abstractNumId w:val="25"/>
  </w:num>
  <w:num w:numId="17">
    <w:abstractNumId w:val="3"/>
  </w:num>
  <w:num w:numId="18">
    <w:abstractNumId w:val="28"/>
  </w:num>
  <w:num w:numId="19">
    <w:abstractNumId w:val="1"/>
  </w:num>
  <w:num w:numId="20">
    <w:abstractNumId w:val="12"/>
  </w:num>
  <w:num w:numId="21">
    <w:abstractNumId w:val="21"/>
  </w:num>
  <w:num w:numId="22">
    <w:abstractNumId w:val="22"/>
  </w:num>
  <w:num w:numId="23">
    <w:abstractNumId w:val="9"/>
  </w:num>
  <w:num w:numId="24">
    <w:abstractNumId w:val="7"/>
  </w:num>
  <w:num w:numId="25">
    <w:abstractNumId w:val="19"/>
  </w:num>
  <w:num w:numId="26">
    <w:abstractNumId w:val="20"/>
  </w:num>
  <w:num w:numId="27">
    <w:abstractNumId w:val="15"/>
  </w:num>
  <w:num w:numId="28">
    <w:abstractNumId w:val="23"/>
  </w:num>
  <w:num w:numId="29">
    <w:abstractNumId w:val="6"/>
  </w:num>
  <w:num w:numId="30">
    <w:abstractNumId w:val="13"/>
  </w:num>
  <w:num w:numId="31">
    <w:abstractNumId w:val="30"/>
  </w:num>
  <w:num w:numId="32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3"/>
  <w:characterSpacingControl w:val="compressPunctuation"/>
  <w:hdrShapeDefaults>
    <o:shapedefaults v:ext="edit" spidmax="11265" fillcolor="white" stroke="f">
      <v:fill color="white"/>
      <v:stroke on="f"/>
      <v:textbox style="mso-fit-shape-to-text:t" inset="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A9"/>
    <w:rsid w:val="00002578"/>
    <w:rsid w:val="00011BF5"/>
    <w:rsid w:val="00012DCE"/>
    <w:rsid w:val="00024BE2"/>
    <w:rsid w:val="00032229"/>
    <w:rsid w:val="000406A2"/>
    <w:rsid w:val="00042F70"/>
    <w:rsid w:val="00044C95"/>
    <w:rsid w:val="0004617B"/>
    <w:rsid w:val="000470CC"/>
    <w:rsid w:val="00047E7C"/>
    <w:rsid w:val="00050558"/>
    <w:rsid w:val="000517CD"/>
    <w:rsid w:val="00056BD9"/>
    <w:rsid w:val="00060EAB"/>
    <w:rsid w:val="00063E59"/>
    <w:rsid w:val="00064068"/>
    <w:rsid w:val="00071292"/>
    <w:rsid w:val="00071D26"/>
    <w:rsid w:val="00087B06"/>
    <w:rsid w:val="0009735D"/>
    <w:rsid w:val="000A00F7"/>
    <w:rsid w:val="000A615F"/>
    <w:rsid w:val="000B41CD"/>
    <w:rsid w:val="000C2F35"/>
    <w:rsid w:val="000C40E1"/>
    <w:rsid w:val="000C436C"/>
    <w:rsid w:val="000C50BE"/>
    <w:rsid w:val="000D541C"/>
    <w:rsid w:val="000F34D2"/>
    <w:rsid w:val="000F3634"/>
    <w:rsid w:val="000F42E3"/>
    <w:rsid w:val="000F44A9"/>
    <w:rsid w:val="00101ACA"/>
    <w:rsid w:val="00102345"/>
    <w:rsid w:val="001034D4"/>
    <w:rsid w:val="0010755D"/>
    <w:rsid w:val="00111E45"/>
    <w:rsid w:val="00112703"/>
    <w:rsid w:val="001158C7"/>
    <w:rsid w:val="00116DF9"/>
    <w:rsid w:val="00126431"/>
    <w:rsid w:val="00131B72"/>
    <w:rsid w:val="00133FA9"/>
    <w:rsid w:val="00145A0B"/>
    <w:rsid w:val="00146951"/>
    <w:rsid w:val="001477AA"/>
    <w:rsid w:val="0015223F"/>
    <w:rsid w:val="001539AD"/>
    <w:rsid w:val="00156AFF"/>
    <w:rsid w:val="001621F0"/>
    <w:rsid w:val="00165F1D"/>
    <w:rsid w:val="0017473C"/>
    <w:rsid w:val="001853E9"/>
    <w:rsid w:val="00186592"/>
    <w:rsid w:val="001909A0"/>
    <w:rsid w:val="00197C7C"/>
    <w:rsid w:val="001A0CF6"/>
    <w:rsid w:val="001A2893"/>
    <w:rsid w:val="001A5CA2"/>
    <w:rsid w:val="001B06D6"/>
    <w:rsid w:val="001B2ADE"/>
    <w:rsid w:val="001B3208"/>
    <w:rsid w:val="001B3314"/>
    <w:rsid w:val="001B4B92"/>
    <w:rsid w:val="001B5E0A"/>
    <w:rsid w:val="001B6F8A"/>
    <w:rsid w:val="001B73DC"/>
    <w:rsid w:val="001C7AE9"/>
    <w:rsid w:val="001D1EEA"/>
    <w:rsid w:val="001D2468"/>
    <w:rsid w:val="001D4844"/>
    <w:rsid w:val="001E2DC2"/>
    <w:rsid w:val="001E37F0"/>
    <w:rsid w:val="001E3B93"/>
    <w:rsid w:val="001E75C0"/>
    <w:rsid w:val="001F20A7"/>
    <w:rsid w:val="001F2952"/>
    <w:rsid w:val="0020263B"/>
    <w:rsid w:val="002031A8"/>
    <w:rsid w:val="0020657A"/>
    <w:rsid w:val="00207D12"/>
    <w:rsid w:val="00213FF3"/>
    <w:rsid w:val="0021748D"/>
    <w:rsid w:val="0022270A"/>
    <w:rsid w:val="00222926"/>
    <w:rsid w:val="002241EA"/>
    <w:rsid w:val="0022457B"/>
    <w:rsid w:val="00224A97"/>
    <w:rsid w:val="002374F5"/>
    <w:rsid w:val="00237B57"/>
    <w:rsid w:val="00247EF4"/>
    <w:rsid w:val="00251C66"/>
    <w:rsid w:val="00253548"/>
    <w:rsid w:val="00261AED"/>
    <w:rsid w:val="0026381B"/>
    <w:rsid w:val="0026427C"/>
    <w:rsid w:val="0027031E"/>
    <w:rsid w:val="002703CA"/>
    <w:rsid w:val="00273555"/>
    <w:rsid w:val="00274219"/>
    <w:rsid w:val="0027544F"/>
    <w:rsid w:val="0028748A"/>
    <w:rsid w:val="00290DF5"/>
    <w:rsid w:val="00291A86"/>
    <w:rsid w:val="00293BDF"/>
    <w:rsid w:val="002A4EFB"/>
    <w:rsid w:val="002A565D"/>
    <w:rsid w:val="002A784B"/>
    <w:rsid w:val="002B1468"/>
    <w:rsid w:val="002B5AE5"/>
    <w:rsid w:val="002B6A4B"/>
    <w:rsid w:val="002C11BA"/>
    <w:rsid w:val="002C1C15"/>
    <w:rsid w:val="002C6D89"/>
    <w:rsid w:val="002D2529"/>
    <w:rsid w:val="002D47E4"/>
    <w:rsid w:val="002D4E76"/>
    <w:rsid w:val="002F2120"/>
    <w:rsid w:val="002F2EE4"/>
    <w:rsid w:val="002F6D1B"/>
    <w:rsid w:val="00301AD1"/>
    <w:rsid w:val="00301FD5"/>
    <w:rsid w:val="00304F67"/>
    <w:rsid w:val="00311DFB"/>
    <w:rsid w:val="003176B5"/>
    <w:rsid w:val="003242C6"/>
    <w:rsid w:val="00325F3E"/>
    <w:rsid w:val="003331CC"/>
    <w:rsid w:val="0033411D"/>
    <w:rsid w:val="003441A0"/>
    <w:rsid w:val="0034527E"/>
    <w:rsid w:val="00346CF3"/>
    <w:rsid w:val="00350D4A"/>
    <w:rsid w:val="00350F4B"/>
    <w:rsid w:val="00351C3B"/>
    <w:rsid w:val="0035730C"/>
    <w:rsid w:val="0037094C"/>
    <w:rsid w:val="003807E3"/>
    <w:rsid w:val="00380B99"/>
    <w:rsid w:val="00386028"/>
    <w:rsid w:val="00387B4A"/>
    <w:rsid w:val="00387CE9"/>
    <w:rsid w:val="003905E6"/>
    <w:rsid w:val="0039222B"/>
    <w:rsid w:val="00397CE3"/>
    <w:rsid w:val="003A21A4"/>
    <w:rsid w:val="003A2345"/>
    <w:rsid w:val="003A326B"/>
    <w:rsid w:val="003A480F"/>
    <w:rsid w:val="003B2F68"/>
    <w:rsid w:val="003C6E98"/>
    <w:rsid w:val="003D4738"/>
    <w:rsid w:val="003D6EA4"/>
    <w:rsid w:val="003E0B89"/>
    <w:rsid w:val="003E1D79"/>
    <w:rsid w:val="003E2729"/>
    <w:rsid w:val="003E63FA"/>
    <w:rsid w:val="003F1D4D"/>
    <w:rsid w:val="003F3E08"/>
    <w:rsid w:val="003F724C"/>
    <w:rsid w:val="00400CA3"/>
    <w:rsid w:val="00403E8C"/>
    <w:rsid w:val="0041132D"/>
    <w:rsid w:val="00412647"/>
    <w:rsid w:val="0042306F"/>
    <w:rsid w:val="0042340B"/>
    <w:rsid w:val="00423E5B"/>
    <w:rsid w:val="0043461E"/>
    <w:rsid w:val="004361AF"/>
    <w:rsid w:val="00437E06"/>
    <w:rsid w:val="0044271D"/>
    <w:rsid w:val="004433B1"/>
    <w:rsid w:val="00446E8A"/>
    <w:rsid w:val="0045011D"/>
    <w:rsid w:val="004523A7"/>
    <w:rsid w:val="00454F7B"/>
    <w:rsid w:val="00456F73"/>
    <w:rsid w:val="00463A17"/>
    <w:rsid w:val="004642D3"/>
    <w:rsid w:val="00467086"/>
    <w:rsid w:val="00470D94"/>
    <w:rsid w:val="004717C9"/>
    <w:rsid w:val="00473048"/>
    <w:rsid w:val="00476BE8"/>
    <w:rsid w:val="00484C2E"/>
    <w:rsid w:val="004974D2"/>
    <w:rsid w:val="00497FBB"/>
    <w:rsid w:val="004A71D9"/>
    <w:rsid w:val="004B28A6"/>
    <w:rsid w:val="004B427A"/>
    <w:rsid w:val="004B6D02"/>
    <w:rsid w:val="004B7607"/>
    <w:rsid w:val="004C0926"/>
    <w:rsid w:val="004C0ABE"/>
    <w:rsid w:val="004C3418"/>
    <w:rsid w:val="004D1E77"/>
    <w:rsid w:val="004D59FD"/>
    <w:rsid w:val="004D6719"/>
    <w:rsid w:val="004D6C37"/>
    <w:rsid w:val="004D77AF"/>
    <w:rsid w:val="004E0DF5"/>
    <w:rsid w:val="004F63D3"/>
    <w:rsid w:val="004F6C22"/>
    <w:rsid w:val="00500D84"/>
    <w:rsid w:val="00501EC4"/>
    <w:rsid w:val="00513384"/>
    <w:rsid w:val="005201A0"/>
    <w:rsid w:val="00521E78"/>
    <w:rsid w:val="0052556B"/>
    <w:rsid w:val="00533101"/>
    <w:rsid w:val="005367D6"/>
    <w:rsid w:val="00537591"/>
    <w:rsid w:val="00542A31"/>
    <w:rsid w:val="00547424"/>
    <w:rsid w:val="00570904"/>
    <w:rsid w:val="005839C6"/>
    <w:rsid w:val="00583FE4"/>
    <w:rsid w:val="00585C83"/>
    <w:rsid w:val="00593F92"/>
    <w:rsid w:val="00594D61"/>
    <w:rsid w:val="005951C4"/>
    <w:rsid w:val="00597219"/>
    <w:rsid w:val="005A18B6"/>
    <w:rsid w:val="005A44B3"/>
    <w:rsid w:val="005C14BF"/>
    <w:rsid w:val="005C52EC"/>
    <w:rsid w:val="005C5AFE"/>
    <w:rsid w:val="005C71B6"/>
    <w:rsid w:val="005D23EA"/>
    <w:rsid w:val="005D40D4"/>
    <w:rsid w:val="005F3601"/>
    <w:rsid w:val="005F488D"/>
    <w:rsid w:val="005F5786"/>
    <w:rsid w:val="005F5D37"/>
    <w:rsid w:val="005F620F"/>
    <w:rsid w:val="006033B0"/>
    <w:rsid w:val="00603E51"/>
    <w:rsid w:val="006106C9"/>
    <w:rsid w:val="00617603"/>
    <w:rsid w:val="00622310"/>
    <w:rsid w:val="00623E82"/>
    <w:rsid w:val="006311D3"/>
    <w:rsid w:val="0063374F"/>
    <w:rsid w:val="00634801"/>
    <w:rsid w:val="00635CAF"/>
    <w:rsid w:val="0064437E"/>
    <w:rsid w:val="006453C2"/>
    <w:rsid w:val="0065428E"/>
    <w:rsid w:val="00660DAC"/>
    <w:rsid w:val="006625BA"/>
    <w:rsid w:val="006640F1"/>
    <w:rsid w:val="00664FCC"/>
    <w:rsid w:val="006672E9"/>
    <w:rsid w:val="00671AFD"/>
    <w:rsid w:val="006733C0"/>
    <w:rsid w:val="0067503C"/>
    <w:rsid w:val="00684BB9"/>
    <w:rsid w:val="00692006"/>
    <w:rsid w:val="0069232C"/>
    <w:rsid w:val="00693C75"/>
    <w:rsid w:val="0069567D"/>
    <w:rsid w:val="0069754C"/>
    <w:rsid w:val="006A1A09"/>
    <w:rsid w:val="006A2B13"/>
    <w:rsid w:val="006B06D5"/>
    <w:rsid w:val="006B22E3"/>
    <w:rsid w:val="006B2AE9"/>
    <w:rsid w:val="006B39A8"/>
    <w:rsid w:val="006B5761"/>
    <w:rsid w:val="006C46C7"/>
    <w:rsid w:val="006C622B"/>
    <w:rsid w:val="006C7D87"/>
    <w:rsid w:val="006D0840"/>
    <w:rsid w:val="006D1640"/>
    <w:rsid w:val="006D4C11"/>
    <w:rsid w:val="006D4E90"/>
    <w:rsid w:val="006D7B2B"/>
    <w:rsid w:val="006E10B1"/>
    <w:rsid w:val="006E2A9F"/>
    <w:rsid w:val="006E457D"/>
    <w:rsid w:val="006E4961"/>
    <w:rsid w:val="006F1AEF"/>
    <w:rsid w:val="006F5830"/>
    <w:rsid w:val="00707CE9"/>
    <w:rsid w:val="00715724"/>
    <w:rsid w:val="00716AA1"/>
    <w:rsid w:val="00716B95"/>
    <w:rsid w:val="007176B8"/>
    <w:rsid w:val="00721E59"/>
    <w:rsid w:val="007224F4"/>
    <w:rsid w:val="00724D7C"/>
    <w:rsid w:val="007272F8"/>
    <w:rsid w:val="00734974"/>
    <w:rsid w:val="00736AA3"/>
    <w:rsid w:val="0074581D"/>
    <w:rsid w:val="00746488"/>
    <w:rsid w:val="0074726F"/>
    <w:rsid w:val="00747716"/>
    <w:rsid w:val="00747D34"/>
    <w:rsid w:val="00752576"/>
    <w:rsid w:val="00753E67"/>
    <w:rsid w:val="00762F50"/>
    <w:rsid w:val="00772433"/>
    <w:rsid w:val="00772CBA"/>
    <w:rsid w:val="0078220A"/>
    <w:rsid w:val="00782533"/>
    <w:rsid w:val="007846C2"/>
    <w:rsid w:val="00793A0F"/>
    <w:rsid w:val="007A2D37"/>
    <w:rsid w:val="007A64F6"/>
    <w:rsid w:val="007B3B2E"/>
    <w:rsid w:val="007B4686"/>
    <w:rsid w:val="007B5624"/>
    <w:rsid w:val="007C1307"/>
    <w:rsid w:val="007C2485"/>
    <w:rsid w:val="007C47B3"/>
    <w:rsid w:val="007C6C71"/>
    <w:rsid w:val="007D0920"/>
    <w:rsid w:val="007D490F"/>
    <w:rsid w:val="007E1DC4"/>
    <w:rsid w:val="007E491A"/>
    <w:rsid w:val="007F2008"/>
    <w:rsid w:val="007F3419"/>
    <w:rsid w:val="007F78FE"/>
    <w:rsid w:val="00800EEB"/>
    <w:rsid w:val="00802FF7"/>
    <w:rsid w:val="00805B36"/>
    <w:rsid w:val="00816654"/>
    <w:rsid w:val="00824542"/>
    <w:rsid w:val="00825E80"/>
    <w:rsid w:val="00826455"/>
    <w:rsid w:val="00827185"/>
    <w:rsid w:val="008411A3"/>
    <w:rsid w:val="008419B3"/>
    <w:rsid w:val="008433C0"/>
    <w:rsid w:val="00844231"/>
    <w:rsid w:val="008503E2"/>
    <w:rsid w:val="00855892"/>
    <w:rsid w:val="00862F16"/>
    <w:rsid w:val="00863CAC"/>
    <w:rsid w:val="00864B8D"/>
    <w:rsid w:val="00865378"/>
    <w:rsid w:val="0086618B"/>
    <w:rsid w:val="00871790"/>
    <w:rsid w:val="008825CB"/>
    <w:rsid w:val="00883EF7"/>
    <w:rsid w:val="00885342"/>
    <w:rsid w:val="00892609"/>
    <w:rsid w:val="00892B44"/>
    <w:rsid w:val="00893562"/>
    <w:rsid w:val="0089392D"/>
    <w:rsid w:val="00896355"/>
    <w:rsid w:val="008A2E13"/>
    <w:rsid w:val="008A51E8"/>
    <w:rsid w:val="008A5F24"/>
    <w:rsid w:val="008B0327"/>
    <w:rsid w:val="008C02A3"/>
    <w:rsid w:val="008C4CCB"/>
    <w:rsid w:val="008C58E7"/>
    <w:rsid w:val="008C7F33"/>
    <w:rsid w:val="008D0D82"/>
    <w:rsid w:val="008D57B3"/>
    <w:rsid w:val="008D7F25"/>
    <w:rsid w:val="008E61E0"/>
    <w:rsid w:val="008F706B"/>
    <w:rsid w:val="00904C80"/>
    <w:rsid w:val="00906B35"/>
    <w:rsid w:val="00910B3D"/>
    <w:rsid w:val="00910D80"/>
    <w:rsid w:val="00911C3C"/>
    <w:rsid w:val="00913646"/>
    <w:rsid w:val="009147E9"/>
    <w:rsid w:val="00914A4F"/>
    <w:rsid w:val="009165D9"/>
    <w:rsid w:val="00920096"/>
    <w:rsid w:val="009220EC"/>
    <w:rsid w:val="00923951"/>
    <w:rsid w:val="0092624D"/>
    <w:rsid w:val="00926BEE"/>
    <w:rsid w:val="00927F78"/>
    <w:rsid w:val="009302B7"/>
    <w:rsid w:val="00932C62"/>
    <w:rsid w:val="0093368B"/>
    <w:rsid w:val="00944657"/>
    <w:rsid w:val="009515FF"/>
    <w:rsid w:val="00956939"/>
    <w:rsid w:val="00957CEB"/>
    <w:rsid w:val="00970A09"/>
    <w:rsid w:val="00976BF5"/>
    <w:rsid w:val="0098575D"/>
    <w:rsid w:val="00991DEF"/>
    <w:rsid w:val="00994640"/>
    <w:rsid w:val="009A34CC"/>
    <w:rsid w:val="009B0E1F"/>
    <w:rsid w:val="009B1C2D"/>
    <w:rsid w:val="009D3ACE"/>
    <w:rsid w:val="009D4B30"/>
    <w:rsid w:val="009D74D0"/>
    <w:rsid w:val="009E2776"/>
    <w:rsid w:val="009E4AFC"/>
    <w:rsid w:val="009E5D68"/>
    <w:rsid w:val="009E7122"/>
    <w:rsid w:val="009E7243"/>
    <w:rsid w:val="009E772A"/>
    <w:rsid w:val="009F3587"/>
    <w:rsid w:val="009F7806"/>
    <w:rsid w:val="00A06326"/>
    <w:rsid w:val="00A11CBF"/>
    <w:rsid w:val="00A12CEE"/>
    <w:rsid w:val="00A1701A"/>
    <w:rsid w:val="00A2196A"/>
    <w:rsid w:val="00A22316"/>
    <w:rsid w:val="00A27F1C"/>
    <w:rsid w:val="00A30406"/>
    <w:rsid w:val="00A3044F"/>
    <w:rsid w:val="00A3199B"/>
    <w:rsid w:val="00A32FA8"/>
    <w:rsid w:val="00A35472"/>
    <w:rsid w:val="00A365B9"/>
    <w:rsid w:val="00A460DC"/>
    <w:rsid w:val="00A46762"/>
    <w:rsid w:val="00A50F73"/>
    <w:rsid w:val="00A5165C"/>
    <w:rsid w:val="00A53666"/>
    <w:rsid w:val="00A54CC7"/>
    <w:rsid w:val="00A57AFC"/>
    <w:rsid w:val="00A64A6D"/>
    <w:rsid w:val="00A661AB"/>
    <w:rsid w:val="00A67368"/>
    <w:rsid w:val="00A726D1"/>
    <w:rsid w:val="00A73D24"/>
    <w:rsid w:val="00A83B7F"/>
    <w:rsid w:val="00A87269"/>
    <w:rsid w:val="00A97EDA"/>
    <w:rsid w:val="00AA1AB9"/>
    <w:rsid w:val="00AA3D8D"/>
    <w:rsid w:val="00AA4320"/>
    <w:rsid w:val="00AB01DF"/>
    <w:rsid w:val="00AB5A3C"/>
    <w:rsid w:val="00AB7BF2"/>
    <w:rsid w:val="00AC233C"/>
    <w:rsid w:val="00AC5177"/>
    <w:rsid w:val="00AD4D7D"/>
    <w:rsid w:val="00AD6423"/>
    <w:rsid w:val="00AF267D"/>
    <w:rsid w:val="00AF4571"/>
    <w:rsid w:val="00AF4FCC"/>
    <w:rsid w:val="00AF62F8"/>
    <w:rsid w:val="00B0436C"/>
    <w:rsid w:val="00B14523"/>
    <w:rsid w:val="00B14AD6"/>
    <w:rsid w:val="00B25665"/>
    <w:rsid w:val="00B3167E"/>
    <w:rsid w:val="00B34D50"/>
    <w:rsid w:val="00B3596F"/>
    <w:rsid w:val="00B41B28"/>
    <w:rsid w:val="00B46E3C"/>
    <w:rsid w:val="00B47131"/>
    <w:rsid w:val="00B53354"/>
    <w:rsid w:val="00B55AE5"/>
    <w:rsid w:val="00B5798D"/>
    <w:rsid w:val="00B64213"/>
    <w:rsid w:val="00B65341"/>
    <w:rsid w:val="00B70671"/>
    <w:rsid w:val="00B72796"/>
    <w:rsid w:val="00B73256"/>
    <w:rsid w:val="00B8048F"/>
    <w:rsid w:val="00B82C21"/>
    <w:rsid w:val="00B93389"/>
    <w:rsid w:val="00B934BA"/>
    <w:rsid w:val="00B9753D"/>
    <w:rsid w:val="00BA50B3"/>
    <w:rsid w:val="00BB752E"/>
    <w:rsid w:val="00BC07E2"/>
    <w:rsid w:val="00BC368C"/>
    <w:rsid w:val="00BC3E7C"/>
    <w:rsid w:val="00BC6E26"/>
    <w:rsid w:val="00BE0352"/>
    <w:rsid w:val="00BE30E9"/>
    <w:rsid w:val="00BE6ED1"/>
    <w:rsid w:val="00BE74E3"/>
    <w:rsid w:val="00BF0FB5"/>
    <w:rsid w:val="00BF7F81"/>
    <w:rsid w:val="00C03A94"/>
    <w:rsid w:val="00C06629"/>
    <w:rsid w:val="00C06A11"/>
    <w:rsid w:val="00C107EF"/>
    <w:rsid w:val="00C136B2"/>
    <w:rsid w:val="00C14DF7"/>
    <w:rsid w:val="00C17334"/>
    <w:rsid w:val="00C17E5D"/>
    <w:rsid w:val="00C21E6D"/>
    <w:rsid w:val="00C25491"/>
    <w:rsid w:val="00C332AF"/>
    <w:rsid w:val="00C36684"/>
    <w:rsid w:val="00C36FCB"/>
    <w:rsid w:val="00C4133F"/>
    <w:rsid w:val="00C45EA7"/>
    <w:rsid w:val="00C46F3B"/>
    <w:rsid w:val="00C47239"/>
    <w:rsid w:val="00C5041D"/>
    <w:rsid w:val="00C50B26"/>
    <w:rsid w:val="00C55527"/>
    <w:rsid w:val="00C55F11"/>
    <w:rsid w:val="00C5687F"/>
    <w:rsid w:val="00C57470"/>
    <w:rsid w:val="00C632D3"/>
    <w:rsid w:val="00C7206B"/>
    <w:rsid w:val="00C72433"/>
    <w:rsid w:val="00C75988"/>
    <w:rsid w:val="00C75A16"/>
    <w:rsid w:val="00C765B3"/>
    <w:rsid w:val="00C7777C"/>
    <w:rsid w:val="00C86AEE"/>
    <w:rsid w:val="00C90495"/>
    <w:rsid w:val="00C92EB6"/>
    <w:rsid w:val="00CA4084"/>
    <w:rsid w:val="00CA6D03"/>
    <w:rsid w:val="00CB433C"/>
    <w:rsid w:val="00CB4D4D"/>
    <w:rsid w:val="00CC0279"/>
    <w:rsid w:val="00CC3F41"/>
    <w:rsid w:val="00CC53E4"/>
    <w:rsid w:val="00CD180D"/>
    <w:rsid w:val="00CD34CA"/>
    <w:rsid w:val="00CD427C"/>
    <w:rsid w:val="00CE1286"/>
    <w:rsid w:val="00CE4182"/>
    <w:rsid w:val="00CE4E8C"/>
    <w:rsid w:val="00CF0F14"/>
    <w:rsid w:val="00CF4A3C"/>
    <w:rsid w:val="00CF4B53"/>
    <w:rsid w:val="00D027F9"/>
    <w:rsid w:val="00D04154"/>
    <w:rsid w:val="00D04D76"/>
    <w:rsid w:val="00D05A59"/>
    <w:rsid w:val="00D07E6F"/>
    <w:rsid w:val="00D146B7"/>
    <w:rsid w:val="00D14EE2"/>
    <w:rsid w:val="00D16464"/>
    <w:rsid w:val="00D173E7"/>
    <w:rsid w:val="00D24000"/>
    <w:rsid w:val="00D31AA3"/>
    <w:rsid w:val="00D4418D"/>
    <w:rsid w:val="00D51217"/>
    <w:rsid w:val="00D522CE"/>
    <w:rsid w:val="00D531DE"/>
    <w:rsid w:val="00D55313"/>
    <w:rsid w:val="00D662EF"/>
    <w:rsid w:val="00D677F0"/>
    <w:rsid w:val="00D76EAF"/>
    <w:rsid w:val="00D83845"/>
    <w:rsid w:val="00D843C9"/>
    <w:rsid w:val="00D8449A"/>
    <w:rsid w:val="00D86C95"/>
    <w:rsid w:val="00D923C6"/>
    <w:rsid w:val="00D938FD"/>
    <w:rsid w:val="00D94236"/>
    <w:rsid w:val="00D97E6D"/>
    <w:rsid w:val="00DA2529"/>
    <w:rsid w:val="00DA3E87"/>
    <w:rsid w:val="00DB0802"/>
    <w:rsid w:val="00DB4963"/>
    <w:rsid w:val="00DB4F50"/>
    <w:rsid w:val="00DB7ACB"/>
    <w:rsid w:val="00DB7F4A"/>
    <w:rsid w:val="00DC0E23"/>
    <w:rsid w:val="00DC10FB"/>
    <w:rsid w:val="00DD1F53"/>
    <w:rsid w:val="00DD4B19"/>
    <w:rsid w:val="00DD72B2"/>
    <w:rsid w:val="00DE0838"/>
    <w:rsid w:val="00DE5C9A"/>
    <w:rsid w:val="00E011D6"/>
    <w:rsid w:val="00E01B99"/>
    <w:rsid w:val="00E11E0D"/>
    <w:rsid w:val="00E14BBF"/>
    <w:rsid w:val="00E14EEF"/>
    <w:rsid w:val="00E15151"/>
    <w:rsid w:val="00E2095A"/>
    <w:rsid w:val="00E27AA8"/>
    <w:rsid w:val="00E34DE6"/>
    <w:rsid w:val="00E42FDA"/>
    <w:rsid w:val="00E52C3A"/>
    <w:rsid w:val="00E5522E"/>
    <w:rsid w:val="00E60D7E"/>
    <w:rsid w:val="00E64B00"/>
    <w:rsid w:val="00E74291"/>
    <w:rsid w:val="00E755A5"/>
    <w:rsid w:val="00E7643C"/>
    <w:rsid w:val="00E8677F"/>
    <w:rsid w:val="00E90E5F"/>
    <w:rsid w:val="00E911B3"/>
    <w:rsid w:val="00E9167D"/>
    <w:rsid w:val="00E92FBA"/>
    <w:rsid w:val="00E94489"/>
    <w:rsid w:val="00E9677E"/>
    <w:rsid w:val="00E968EA"/>
    <w:rsid w:val="00EB0912"/>
    <w:rsid w:val="00EB6D61"/>
    <w:rsid w:val="00EB73FB"/>
    <w:rsid w:val="00EB7830"/>
    <w:rsid w:val="00EB7F35"/>
    <w:rsid w:val="00EC06AC"/>
    <w:rsid w:val="00EC0BFA"/>
    <w:rsid w:val="00EC3A11"/>
    <w:rsid w:val="00ED30FF"/>
    <w:rsid w:val="00ED6A8A"/>
    <w:rsid w:val="00EF2971"/>
    <w:rsid w:val="00F04838"/>
    <w:rsid w:val="00F10E38"/>
    <w:rsid w:val="00F11A1F"/>
    <w:rsid w:val="00F11A33"/>
    <w:rsid w:val="00F25D12"/>
    <w:rsid w:val="00F26176"/>
    <w:rsid w:val="00F2620C"/>
    <w:rsid w:val="00F33B08"/>
    <w:rsid w:val="00F41510"/>
    <w:rsid w:val="00F444AD"/>
    <w:rsid w:val="00F47457"/>
    <w:rsid w:val="00F5419B"/>
    <w:rsid w:val="00F54547"/>
    <w:rsid w:val="00F61426"/>
    <w:rsid w:val="00F63483"/>
    <w:rsid w:val="00F63CFD"/>
    <w:rsid w:val="00F67A89"/>
    <w:rsid w:val="00F73811"/>
    <w:rsid w:val="00F74D2B"/>
    <w:rsid w:val="00F8170C"/>
    <w:rsid w:val="00F8294E"/>
    <w:rsid w:val="00F93E9B"/>
    <w:rsid w:val="00F94F1E"/>
    <w:rsid w:val="00F962A3"/>
    <w:rsid w:val="00F964E2"/>
    <w:rsid w:val="00FA27E0"/>
    <w:rsid w:val="00FA3C76"/>
    <w:rsid w:val="00FB1D4D"/>
    <w:rsid w:val="00FB3DA2"/>
    <w:rsid w:val="00FB3FC8"/>
    <w:rsid w:val="00FB726F"/>
    <w:rsid w:val="00FC234D"/>
    <w:rsid w:val="00FC463C"/>
    <w:rsid w:val="00FC5256"/>
    <w:rsid w:val="00FC6D62"/>
    <w:rsid w:val="00FC7418"/>
    <w:rsid w:val="00FD2FAD"/>
    <w:rsid w:val="00FD34A1"/>
    <w:rsid w:val="00FD72C3"/>
    <w:rsid w:val="00FE2B97"/>
    <w:rsid w:val="00FE3FAB"/>
    <w:rsid w:val="00FE63C5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 fillcolor="white" stroke="f">
      <v:fill color="white"/>
      <v:stroke on="f"/>
      <v:textbox style="mso-fit-shape-to-text:t" inset="1mm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01FA6B70-4489-47CE-A6BF-63D268E9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256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qFormat/>
    <w:rsid w:val="00FC5256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C5256"/>
    <w:pPr>
      <w:keepNext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FC5256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FC5256"/>
    <w:pPr>
      <w:keepNext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5256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rsid w:val="00FC5256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FC525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C5256"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FC5256"/>
    <w:pPr>
      <w:keepNext/>
      <w:ind w:left="3540" w:firstLine="708"/>
      <w:jc w:val="right"/>
      <w:outlineLvl w:val="8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C5256"/>
    <w:pPr>
      <w:spacing w:after="220" w:line="180" w:lineRule="atLeast"/>
      <w:jc w:val="both"/>
    </w:pPr>
    <w:rPr>
      <w:rFonts w:ascii="Arial" w:hAnsi="Arial" w:cs="Arial"/>
      <w:spacing w:val="-5"/>
    </w:rPr>
  </w:style>
  <w:style w:type="paragraph" w:customStyle="1" w:styleId="Firmenname">
    <w:name w:val="Firmenname"/>
    <w:basedOn w:val="Standard"/>
    <w:rsid w:val="00FC5256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kumentbeschriftung">
    <w:name w:val="Dokumentbeschriftung"/>
    <w:basedOn w:val="Standard"/>
    <w:rsid w:val="00FC5256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Hervorhebung">
    <w:name w:val="Emphasis"/>
    <w:qFormat/>
    <w:rsid w:val="00FC5256"/>
    <w:rPr>
      <w:rFonts w:ascii="Arial" w:hAnsi="Arial" w:cs="Arial"/>
      <w:b/>
      <w:bCs/>
      <w:spacing w:val="-10"/>
      <w:sz w:val="18"/>
      <w:szCs w:val="18"/>
    </w:rPr>
  </w:style>
  <w:style w:type="paragraph" w:styleId="Fuzeile">
    <w:name w:val="footer"/>
    <w:basedOn w:val="Standard"/>
    <w:rsid w:val="00FC5256"/>
    <w:pPr>
      <w:keepLines/>
      <w:tabs>
        <w:tab w:val="right" w:pos="4320"/>
      </w:tabs>
      <w:spacing w:before="60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paragraph" w:styleId="Kopfzeile">
    <w:name w:val="header"/>
    <w:basedOn w:val="Standard"/>
    <w:rsid w:val="00FC5256"/>
    <w:pPr>
      <w:keepLines/>
      <w:tabs>
        <w:tab w:val="center" w:pos="4320"/>
      </w:tabs>
      <w:spacing w:after="600" w:line="180" w:lineRule="atLeast"/>
      <w:jc w:val="both"/>
    </w:pPr>
    <w:rPr>
      <w:rFonts w:ascii="Arial" w:hAnsi="Arial" w:cs="Arial"/>
      <w:spacing w:val="-5"/>
    </w:rPr>
  </w:style>
  <w:style w:type="paragraph" w:styleId="Nachrichtenkopf">
    <w:name w:val="Message Header"/>
    <w:basedOn w:val="Textkrper"/>
    <w:rsid w:val="00FC5256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jc w:val="left"/>
    </w:pPr>
  </w:style>
  <w:style w:type="paragraph" w:customStyle="1" w:styleId="NachrichtenkopfAnfang">
    <w:name w:val="Nachrichtenkopf Anfang"/>
    <w:basedOn w:val="Nachrichtenkopf"/>
    <w:next w:val="Nachrichtenkopf"/>
    <w:rsid w:val="00FC5256"/>
  </w:style>
  <w:style w:type="character" w:customStyle="1" w:styleId="Nachrichtenkopfbeschriftung">
    <w:name w:val="Nachrichtenkopfbeschriftung"/>
    <w:rsid w:val="00FC5256"/>
    <w:rPr>
      <w:rFonts w:ascii="Arial Black" w:hAnsi="Arial Black" w:cs="Arial Black"/>
      <w:sz w:val="18"/>
      <w:szCs w:val="18"/>
    </w:rPr>
  </w:style>
  <w:style w:type="paragraph" w:customStyle="1" w:styleId="NachrichtenkopfEnde">
    <w:name w:val="Nachrichtenkopf Ende"/>
    <w:basedOn w:val="Nachrichtenkopf"/>
    <w:next w:val="Textkrper"/>
    <w:rsid w:val="00FC525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character" w:styleId="Seitenzahl">
    <w:name w:val="page number"/>
    <w:rsid w:val="00FC5256"/>
    <w:rPr>
      <w:sz w:val="18"/>
      <w:szCs w:val="18"/>
    </w:rPr>
  </w:style>
  <w:style w:type="paragraph" w:customStyle="1" w:styleId="Absender">
    <w:name w:val="Absender"/>
    <w:basedOn w:val="Standard"/>
    <w:rsid w:val="00FC525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styleId="Textkrper-Zeileneinzug">
    <w:name w:val="Body Text Indent"/>
    <w:basedOn w:val="Standard"/>
    <w:rsid w:val="00FC5256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sid w:val="00FC5256"/>
    <w:rPr>
      <w:color w:val="0000FF"/>
      <w:u w:val="single"/>
    </w:rPr>
  </w:style>
  <w:style w:type="paragraph" w:styleId="Textkrper3">
    <w:name w:val="Body Text 3"/>
    <w:basedOn w:val="Standard"/>
    <w:rsid w:val="00FC5256"/>
    <w:rPr>
      <w:rFonts w:ascii="Arial" w:hAnsi="Arial" w:cs="Arial"/>
      <w:sz w:val="22"/>
      <w:szCs w:val="22"/>
    </w:rPr>
  </w:style>
  <w:style w:type="paragraph" w:styleId="Aufzhlungszeichen">
    <w:name w:val="List Bullet"/>
    <w:basedOn w:val="Standard"/>
    <w:autoRedefine/>
    <w:rsid w:val="00FC5256"/>
    <w:pPr>
      <w:jc w:val="both"/>
    </w:pPr>
    <w:rPr>
      <w:rFonts w:ascii="Arial" w:hAnsi="Arial" w:cs="Arial"/>
      <w:b/>
      <w:bCs/>
    </w:rPr>
  </w:style>
  <w:style w:type="paragraph" w:customStyle="1" w:styleId="Formatvorlage1">
    <w:name w:val="Formatvorlage1"/>
    <w:basedOn w:val="Standard"/>
    <w:rsid w:val="00FC5256"/>
    <w:rPr>
      <w:rFonts w:ascii="Arial" w:hAnsi="Arial" w:cs="Arial"/>
    </w:rPr>
  </w:style>
  <w:style w:type="paragraph" w:customStyle="1" w:styleId="Formatvorlage2">
    <w:name w:val="Formatvorlage2"/>
    <w:basedOn w:val="Standard"/>
    <w:rsid w:val="00FC5256"/>
    <w:rPr>
      <w:rFonts w:ascii="Arial" w:hAnsi="Arial" w:cs="Arial"/>
    </w:rPr>
  </w:style>
  <w:style w:type="paragraph" w:styleId="Textkrper-Einzug2">
    <w:name w:val="Body Text Indent 2"/>
    <w:basedOn w:val="Standard"/>
    <w:rsid w:val="00FC5256"/>
    <w:pPr>
      <w:autoSpaceDE/>
      <w:autoSpaceDN/>
      <w:ind w:left="2124" w:hanging="2124"/>
    </w:pPr>
    <w:rPr>
      <w:rFonts w:ascii="Arial" w:hAnsi="Arial" w:cs="Arial"/>
      <w:i/>
      <w:iCs/>
      <w:sz w:val="22"/>
      <w:szCs w:val="22"/>
    </w:rPr>
  </w:style>
  <w:style w:type="paragraph" w:styleId="Textkrper-Einzug3">
    <w:name w:val="Body Text Indent 3"/>
    <w:basedOn w:val="Standard"/>
    <w:rsid w:val="00FC5256"/>
    <w:pPr>
      <w:autoSpaceDE/>
      <w:autoSpaceDN/>
      <w:ind w:left="2127" w:hanging="2127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FC525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C5256"/>
    <w:rPr>
      <w:color w:val="800080"/>
      <w:u w:val="single"/>
    </w:rPr>
  </w:style>
  <w:style w:type="character" w:styleId="Fett">
    <w:name w:val="Strong"/>
    <w:uiPriority w:val="22"/>
    <w:qFormat/>
    <w:rsid w:val="00FC5256"/>
    <w:rPr>
      <w:b/>
      <w:bCs/>
    </w:rPr>
  </w:style>
  <w:style w:type="paragraph" w:styleId="StandardWeb">
    <w:name w:val="Normal (Web)"/>
    <w:basedOn w:val="Standard"/>
    <w:uiPriority w:val="99"/>
    <w:rsid w:val="00FC5256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enraster">
    <w:name w:val="Table Grid"/>
    <w:basedOn w:val="NormaleTabelle"/>
    <w:rsid w:val="00E11E0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-01">
    <w:name w:val="10-01"/>
    <w:semiHidden/>
    <w:rsid w:val="00165F1D"/>
    <w:rPr>
      <w:rFonts w:ascii="Arial" w:hAnsi="Arial" w:cs="Arial"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4B28A6"/>
    <w:pPr>
      <w:tabs>
        <w:tab w:val="right" w:leader="dot" w:pos="9498"/>
      </w:tabs>
    </w:pPr>
    <w:rPr>
      <w:rFonts w:ascii="Arial" w:hAnsi="Arial" w:cs="Arial"/>
      <w:b/>
      <w:bCs/>
      <w:noProof/>
    </w:rPr>
  </w:style>
  <w:style w:type="paragraph" w:styleId="Verzeichnis2">
    <w:name w:val="toc 2"/>
    <w:basedOn w:val="Standard"/>
    <w:next w:val="Standard"/>
    <w:autoRedefine/>
    <w:semiHidden/>
    <w:rsid w:val="00513384"/>
    <w:pPr>
      <w:tabs>
        <w:tab w:val="right" w:leader="dot" w:pos="9911"/>
      </w:tabs>
      <w:ind w:left="200"/>
    </w:pPr>
    <w:rPr>
      <w:rFonts w:ascii="Arial" w:hAnsi="Arial" w:cs="Arial"/>
      <w:b/>
      <w:noProof/>
    </w:rPr>
  </w:style>
  <w:style w:type="paragraph" w:styleId="Textkrper2">
    <w:name w:val="Body Text 2"/>
    <w:basedOn w:val="Standard"/>
    <w:rsid w:val="00BC6E26"/>
    <w:pPr>
      <w:spacing w:after="120" w:line="480" w:lineRule="auto"/>
    </w:pPr>
  </w:style>
  <w:style w:type="paragraph" w:styleId="Blocktext">
    <w:name w:val="Block Text"/>
    <w:basedOn w:val="Standard"/>
    <w:rsid w:val="00BC6E26"/>
    <w:pPr>
      <w:autoSpaceDE/>
      <w:autoSpaceDN/>
      <w:ind w:left="13" w:right="72" w:hanging="13"/>
    </w:pPr>
    <w:rPr>
      <w:rFonts w:ascii="Arial" w:hAnsi="Arial" w:cs="Arial"/>
    </w:rPr>
  </w:style>
  <w:style w:type="paragraph" w:customStyle="1" w:styleId="Anrede1">
    <w:name w:val="Anrede1"/>
    <w:basedOn w:val="Standard"/>
    <w:next w:val="Standard"/>
    <w:rsid w:val="00AA3D8D"/>
    <w:pPr>
      <w:autoSpaceDE/>
      <w:autoSpaceDN/>
    </w:pPr>
    <w:rPr>
      <w:rFonts w:ascii="Arial" w:hAnsi="Arial" w:cs="Arial"/>
      <w:sz w:val="24"/>
      <w:szCs w:val="24"/>
      <w:lang w:eastAsia="ar-SA"/>
    </w:rPr>
  </w:style>
  <w:style w:type="paragraph" w:styleId="Dokumentstruktur">
    <w:name w:val="Document Map"/>
    <w:basedOn w:val="Standard"/>
    <w:semiHidden/>
    <w:rsid w:val="00FC463C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291A86"/>
  </w:style>
  <w:style w:type="character" w:styleId="Funotenzeichen">
    <w:name w:val="footnote reference"/>
    <w:semiHidden/>
    <w:rsid w:val="00291A86"/>
    <w:rPr>
      <w:vertAlign w:val="superscript"/>
    </w:rPr>
  </w:style>
  <w:style w:type="paragraph" w:customStyle="1" w:styleId="Bezugszeichentext">
    <w:name w:val="Bezugszeichentext"/>
    <w:basedOn w:val="Standard"/>
    <w:rsid w:val="009147E9"/>
    <w:pPr>
      <w:autoSpaceDE/>
      <w:autoSpaceDN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46762"/>
    <w:pPr>
      <w:ind w:left="708"/>
    </w:pPr>
  </w:style>
  <w:style w:type="character" w:styleId="Kommentarzeichen">
    <w:name w:val="annotation reference"/>
    <w:rsid w:val="00A467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6762"/>
  </w:style>
  <w:style w:type="character" w:customStyle="1" w:styleId="KommentartextZchn">
    <w:name w:val="Kommentartext Zchn"/>
    <w:basedOn w:val="Absatz-Standardschriftart"/>
    <w:link w:val="Kommentartext"/>
    <w:rsid w:val="00A46762"/>
  </w:style>
  <w:style w:type="paragraph" w:styleId="Kommentarthema">
    <w:name w:val="annotation subject"/>
    <w:basedOn w:val="Kommentartext"/>
    <w:next w:val="Kommentartext"/>
    <w:link w:val="KommentarthemaZchn"/>
    <w:rsid w:val="00A46762"/>
    <w:rPr>
      <w:b/>
      <w:bCs/>
    </w:rPr>
  </w:style>
  <w:style w:type="character" w:customStyle="1" w:styleId="KommentarthemaZchn">
    <w:name w:val="Kommentarthema Zchn"/>
    <w:link w:val="Kommentarthema"/>
    <w:rsid w:val="00A46762"/>
    <w:rPr>
      <w:b/>
      <w:bCs/>
    </w:rPr>
  </w:style>
  <w:style w:type="character" w:customStyle="1" w:styleId="berschrift1Zchn">
    <w:name w:val="Überschrift 1 Zchn"/>
    <w:link w:val="berschrift1"/>
    <w:rsid w:val="009E772A"/>
    <w:rPr>
      <w:rFonts w:ascii="Arial" w:hAnsi="Arial" w:cs="Arial"/>
      <w:sz w:val="24"/>
      <w:szCs w:val="24"/>
    </w:rPr>
  </w:style>
  <w:style w:type="character" w:customStyle="1" w:styleId="TextkrperZchn">
    <w:name w:val="Textkörper Zchn"/>
    <w:link w:val="Textkrper"/>
    <w:rsid w:val="009E772A"/>
    <w:rPr>
      <w:rFonts w:ascii="Arial" w:hAnsi="Arial" w:cs="Arial"/>
      <w:spacing w:val="-5"/>
    </w:rPr>
  </w:style>
  <w:style w:type="character" w:customStyle="1" w:styleId="berschrift2Zchn">
    <w:name w:val="Überschrift 2 Zchn"/>
    <w:link w:val="berschrift2"/>
    <w:rsid w:val="00C14DF7"/>
    <w:rPr>
      <w:b/>
      <w:bCs/>
      <w:sz w:val="24"/>
      <w:szCs w:val="24"/>
    </w:rPr>
  </w:style>
  <w:style w:type="paragraph" w:customStyle="1" w:styleId="intro">
    <w:name w:val="intro"/>
    <w:basedOn w:val="Standard"/>
    <w:rsid w:val="00C504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F8170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font-xs">
    <w:name w:val="font-xs"/>
    <w:basedOn w:val="Standard"/>
    <w:rsid w:val="00C86AE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lichtempfindlich.or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besmart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9e6gKDNww0g2ckq_qSnj4Q?view_as=subscriber" TargetMode="External"/><Relationship Id="rId17" Type="http://schemas.openxmlformats.org/officeDocument/2006/relationships/hyperlink" Target="https://www.youtube.com/channel/UC9e6gKDNww0g2ckq_qSnj4Q?view_as=subscribe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s-suchtfragen-lsa.de" TargetMode="External"/><Relationship Id="rId20" Type="http://schemas.openxmlformats.org/officeDocument/2006/relationships/hyperlink" Target="https://www.ls-suchtfragen-lsa.de/projekte/be-smart-don-t-start-schulwettbewerb-zur-foerderung-des-nichtrauchen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nfo@ls-suchtfragen-lsa.de" TargetMode="External"/><Relationship Id="rId23" Type="http://schemas.openxmlformats.org/officeDocument/2006/relationships/hyperlink" Target="https://www.freepik.com/macrovector" TargetMode="Externa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www.ls-suchtfragen-lsa.de/data/mediapool/2019_20_besmart_abschlussstatistik_lsa_pressemapp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s-suchtfragen-lsa.de/data/mediapool/2019_20_besmart_ministerbrief_scan.pdf" TargetMode="External"/><Relationship Id="rId22" Type="http://schemas.openxmlformats.org/officeDocument/2006/relationships/hyperlink" Target="https://www.freepik.com/free-vector/trophy-award-laurel-wreath-composition-with-realistic-image-golden-cup-decorated-with-garland-with-reflection_7379644.ht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CE17-9B25-493F-AF86-223A33E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8655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Professionelles Fax</vt:lpstr>
    </vt:vector>
  </TitlesOfParts>
  <Company>LS g. d. Suchtgefahren</Company>
  <LinksUpToDate>false</LinksUpToDate>
  <CharactersWithSpaces>9765</CharactersWithSpaces>
  <SharedDoc>false</SharedDoc>
  <HLinks>
    <vt:vector size="24" baseType="variant">
      <vt:variant>
        <vt:i4>983045</vt:i4>
      </vt:variant>
      <vt:variant>
        <vt:i4>9</vt:i4>
      </vt:variant>
      <vt:variant>
        <vt:i4>0</vt:i4>
      </vt:variant>
      <vt:variant>
        <vt:i4>5</vt:i4>
      </vt:variant>
      <vt:variant>
        <vt:lpwstr>http://www.besmart.info/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http://www.ls-suchtfragen-lsa.de/</vt:lpwstr>
      </vt:variant>
      <vt:variant>
        <vt:lpwstr/>
      </vt:variant>
      <vt:variant>
        <vt:i4>1310742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https://www.facebook.com/Sachsen-Anhalt-atmet-auf-endlich-rauchfrei-874880979321067/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https://www.facebook.com/Sachsen-Anhalt-atmet-auf-endlich-rauchfrei-874880979321067/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Professionelles Fax</dc:title>
  <dc:creator>Jacqueline Lingner</dc:creator>
  <cp:lastModifiedBy>Jacqueline Lingner</cp:lastModifiedBy>
  <cp:revision>11</cp:revision>
  <cp:lastPrinted>2017-11-02T10:03:00Z</cp:lastPrinted>
  <dcterms:created xsi:type="dcterms:W3CDTF">2020-06-22T08:57:00Z</dcterms:created>
  <dcterms:modified xsi:type="dcterms:W3CDTF">2020-06-22T13:33:00Z</dcterms:modified>
</cp:coreProperties>
</file>